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15CB0" w:rsidRPr="00D15CB0" w:rsidRDefault="00D15CB0" w:rsidP="00D15CB0">
      <w:pPr>
        <w:spacing w:before="64"/>
        <w:jc w:val="right"/>
        <w:rPr>
          <w:rFonts w:ascii="Times New Roman" w:hAnsi="Times New Roman"/>
          <w:b/>
          <w:sz w:val="22"/>
          <w:szCs w:val="22"/>
        </w:rPr>
      </w:pPr>
      <w:proofErr w:type="spellStart"/>
      <w:r w:rsidRPr="00D15CB0">
        <w:rPr>
          <w:rFonts w:ascii="Times New Roman" w:hAnsi="Times New Roman"/>
          <w:b/>
          <w:sz w:val="22"/>
          <w:szCs w:val="22"/>
        </w:rPr>
        <w:t>Сабиля</w:t>
      </w:r>
      <w:proofErr w:type="spellEnd"/>
      <w:r w:rsidRPr="00D15CB0">
        <w:rPr>
          <w:rFonts w:ascii="Times New Roman" w:hAnsi="Times New Roman"/>
          <w:b/>
          <w:sz w:val="22"/>
          <w:szCs w:val="22"/>
        </w:rPr>
        <w:t xml:space="preserve"> Андреевна</w:t>
      </w:r>
      <w:r>
        <w:rPr>
          <w:rFonts w:ascii="Times New Roman" w:hAnsi="Times New Roman"/>
          <w:b/>
          <w:sz w:val="22"/>
          <w:szCs w:val="22"/>
        </w:rPr>
        <w:t xml:space="preserve"> </w:t>
      </w:r>
      <w:r w:rsidRPr="00D15CB0">
        <w:rPr>
          <w:rFonts w:ascii="Times New Roman" w:hAnsi="Times New Roman"/>
          <w:b/>
          <w:sz w:val="22"/>
          <w:szCs w:val="22"/>
        </w:rPr>
        <w:t>Курманова</w:t>
      </w:r>
    </w:p>
    <w:p w:rsidR="00D15CB0" w:rsidRPr="00D15CB0" w:rsidRDefault="00D15CB0" w:rsidP="00D15CB0">
      <w:pPr>
        <w:spacing w:before="113"/>
        <w:ind w:right="115"/>
        <w:jc w:val="right"/>
        <w:rPr>
          <w:rFonts w:ascii="Times New Roman" w:hAnsi="Times New Roman"/>
          <w:i/>
          <w:sz w:val="22"/>
          <w:szCs w:val="22"/>
        </w:rPr>
      </w:pPr>
      <w:r w:rsidRPr="00D15CB0">
        <w:rPr>
          <w:rFonts w:ascii="Times New Roman" w:hAnsi="Times New Roman"/>
          <w:i/>
          <w:sz w:val="22"/>
          <w:szCs w:val="22"/>
        </w:rPr>
        <w:t xml:space="preserve">старший преподаватель, </w:t>
      </w:r>
    </w:p>
    <w:p w:rsidR="00D15CB0" w:rsidRDefault="00D15CB0" w:rsidP="00D15CB0">
      <w:pPr>
        <w:ind w:right="113"/>
        <w:jc w:val="right"/>
        <w:rPr>
          <w:rFonts w:ascii="Times New Roman" w:hAnsi="Times New Roman"/>
          <w:i/>
          <w:sz w:val="22"/>
          <w:szCs w:val="22"/>
        </w:rPr>
      </w:pPr>
      <w:r w:rsidRPr="00D15CB0">
        <w:rPr>
          <w:rFonts w:ascii="Times New Roman" w:hAnsi="Times New Roman"/>
          <w:i/>
          <w:sz w:val="22"/>
          <w:szCs w:val="22"/>
        </w:rPr>
        <w:t xml:space="preserve">Бюджетное учреждение высшего </w:t>
      </w:r>
    </w:p>
    <w:p w:rsidR="00D15CB0" w:rsidRPr="00D15CB0" w:rsidRDefault="00D15CB0" w:rsidP="00D15CB0">
      <w:pPr>
        <w:ind w:right="113"/>
        <w:jc w:val="right"/>
        <w:rPr>
          <w:rFonts w:ascii="Times New Roman" w:hAnsi="Times New Roman"/>
          <w:i/>
          <w:sz w:val="22"/>
          <w:szCs w:val="22"/>
        </w:rPr>
      </w:pPr>
      <w:r w:rsidRPr="00D15CB0">
        <w:rPr>
          <w:rFonts w:ascii="Times New Roman" w:hAnsi="Times New Roman"/>
          <w:i/>
          <w:sz w:val="22"/>
          <w:szCs w:val="22"/>
        </w:rPr>
        <w:t xml:space="preserve">образования ХМАО-Югры </w:t>
      </w:r>
    </w:p>
    <w:p w:rsidR="00D15CB0" w:rsidRDefault="00D15CB0" w:rsidP="00D15CB0">
      <w:pPr>
        <w:ind w:right="113"/>
        <w:jc w:val="right"/>
        <w:rPr>
          <w:rFonts w:ascii="Times New Roman" w:hAnsi="Times New Roman"/>
          <w:i/>
          <w:sz w:val="22"/>
          <w:szCs w:val="22"/>
        </w:rPr>
      </w:pPr>
      <w:proofErr w:type="spellStart"/>
      <w:r w:rsidRPr="00D15CB0">
        <w:rPr>
          <w:rFonts w:ascii="Times New Roman" w:hAnsi="Times New Roman"/>
          <w:i/>
          <w:sz w:val="22"/>
          <w:szCs w:val="22"/>
        </w:rPr>
        <w:t>Сургутский</w:t>
      </w:r>
      <w:proofErr w:type="spellEnd"/>
      <w:r w:rsidRPr="00D15CB0">
        <w:rPr>
          <w:rFonts w:ascii="Times New Roman" w:hAnsi="Times New Roman"/>
          <w:i/>
          <w:sz w:val="22"/>
          <w:szCs w:val="22"/>
        </w:rPr>
        <w:t xml:space="preserve"> государственный </w:t>
      </w:r>
    </w:p>
    <w:p w:rsidR="00D15CB0" w:rsidRPr="00D15CB0" w:rsidRDefault="00D15CB0" w:rsidP="00D15CB0">
      <w:pPr>
        <w:ind w:right="113"/>
        <w:jc w:val="right"/>
        <w:rPr>
          <w:rFonts w:ascii="Times New Roman" w:hAnsi="Times New Roman"/>
          <w:i/>
          <w:sz w:val="22"/>
          <w:szCs w:val="22"/>
        </w:rPr>
      </w:pPr>
      <w:r w:rsidRPr="00D15CB0">
        <w:rPr>
          <w:rFonts w:ascii="Times New Roman" w:hAnsi="Times New Roman"/>
          <w:i/>
          <w:sz w:val="22"/>
          <w:szCs w:val="22"/>
        </w:rPr>
        <w:t>педагогический университет,</w:t>
      </w:r>
    </w:p>
    <w:p w:rsidR="00D15CB0" w:rsidRPr="00D15CB0" w:rsidRDefault="00D15CB0" w:rsidP="00D15CB0">
      <w:pPr>
        <w:ind w:right="113"/>
        <w:jc w:val="right"/>
        <w:rPr>
          <w:rFonts w:ascii="Times New Roman" w:hAnsi="Times New Roman"/>
          <w:i/>
          <w:sz w:val="22"/>
          <w:szCs w:val="22"/>
        </w:rPr>
      </w:pPr>
      <w:r w:rsidRPr="00D15CB0">
        <w:rPr>
          <w:rFonts w:ascii="Times New Roman" w:hAnsi="Times New Roman"/>
          <w:i/>
          <w:sz w:val="22"/>
          <w:szCs w:val="22"/>
        </w:rPr>
        <w:t>г. Сургут</w:t>
      </w:r>
    </w:p>
    <w:p w:rsidR="00D15CB0" w:rsidRDefault="00D15CB0" w:rsidP="00D15CB0">
      <w:pPr>
        <w:pStyle w:val="2"/>
        <w:spacing w:before="0"/>
        <w:ind w:left="0" w:right="0"/>
        <w:jc w:val="right"/>
        <w:rPr>
          <w:rFonts w:asciiTheme="majorBidi" w:hAnsiTheme="majorBidi" w:cstheme="majorBidi"/>
          <w:sz w:val="22"/>
          <w:szCs w:val="22"/>
        </w:rPr>
      </w:pPr>
    </w:p>
    <w:p w:rsidR="000C59C8" w:rsidRPr="00965B24" w:rsidRDefault="00B02C42" w:rsidP="00D15CB0">
      <w:pPr>
        <w:pStyle w:val="2"/>
        <w:spacing w:before="0"/>
        <w:ind w:left="0" w:right="0"/>
        <w:jc w:val="right"/>
        <w:rPr>
          <w:rFonts w:asciiTheme="majorBidi" w:hAnsiTheme="majorBidi" w:cstheme="majorBidi"/>
          <w:sz w:val="22"/>
          <w:szCs w:val="22"/>
        </w:rPr>
      </w:pPr>
      <w:r w:rsidRPr="00B02C42">
        <w:rPr>
          <w:rFonts w:asciiTheme="majorBidi" w:hAnsiTheme="majorBidi" w:cstheme="majorBidi"/>
          <w:sz w:val="22"/>
          <w:szCs w:val="22"/>
        </w:rPr>
        <w:t>Л</w:t>
      </w:r>
      <w:r w:rsidR="00965B24">
        <w:rPr>
          <w:rFonts w:asciiTheme="majorBidi" w:hAnsiTheme="majorBidi" w:cstheme="majorBidi"/>
          <w:sz w:val="22"/>
          <w:szCs w:val="22"/>
        </w:rPr>
        <w:t xml:space="preserve">идия </w:t>
      </w:r>
      <w:r w:rsidRPr="00B02C42">
        <w:rPr>
          <w:rFonts w:asciiTheme="majorBidi" w:hAnsiTheme="majorBidi" w:cstheme="majorBidi"/>
          <w:sz w:val="22"/>
          <w:szCs w:val="22"/>
        </w:rPr>
        <w:t>Р</w:t>
      </w:r>
      <w:r w:rsidR="00965B24">
        <w:rPr>
          <w:rFonts w:asciiTheme="majorBidi" w:hAnsiTheme="majorBidi" w:cstheme="majorBidi"/>
          <w:sz w:val="22"/>
          <w:szCs w:val="22"/>
        </w:rPr>
        <w:t xml:space="preserve">омановна </w:t>
      </w:r>
      <w:r w:rsidRPr="00B02C42">
        <w:rPr>
          <w:rFonts w:asciiTheme="majorBidi" w:hAnsiTheme="majorBidi" w:cstheme="majorBidi"/>
          <w:sz w:val="22"/>
          <w:szCs w:val="22"/>
        </w:rPr>
        <w:t>Орлова</w:t>
      </w:r>
      <w:r w:rsidRPr="00965B24">
        <w:rPr>
          <w:rFonts w:asciiTheme="majorBidi" w:hAnsiTheme="majorBidi" w:cstheme="majorBidi"/>
          <w:sz w:val="22"/>
          <w:szCs w:val="22"/>
        </w:rPr>
        <w:t xml:space="preserve"> </w:t>
      </w:r>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студент</w:t>
      </w:r>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 xml:space="preserve">Бюджетное </w:t>
      </w:r>
      <w:proofErr w:type="spellStart"/>
      <w:r w:rsidRPr="00965B24">
        <w:rPr>
          <w:rFonts w:asciiTheme="majorBidi" w:hAnsiTheme="majorBidi" w:cstheme="majorBidi"/>
          <w:b w:val="0"/>
          <w:bCs w:val="0"/>
          <w:i/>
          <w:iCs/>
          <w:sz w:val="22"/>
          <w:szCs w:val="22"/>
        </w:rPr>
        <w:t>учереждение</w:t>
      </w:r>
      <w:proofErr w:type="spellEnd"/>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высшего образования ХМАО - Югры</w:t>
      </w:r>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 xml:space="preserve"> </w:t>
      </w:r>
      <w:proofErr w:type="spellStart"/>
      <w:r w:rsidRPr="00965B24">
        <w:rPr>
          <w:rFonts w:asciiTheme="majorBidi" w:hAnsiTheme="majorBidi" w:cstheme="majorBidi"/>
          <w:b w:val="0"/>
          <w:bCs w:val="0"/>
          <w:i/>
          <w:iCs/>
          <w:sz w:val="22"/>
          <w:szCs w:val="22"/>
        </w:rPr>
        <w:t>Сургутсткий</w:t>
      </w:r>
      <w:proofErr w:type="spellEnd"/>
      <w:r w:rsidRPr="00965B24">
        <w:rPr>
          <w:rFonts w:asciiTheme="majorBidi" w:hAnsiTheme="majorBidi" w:cstheme="majorBidi"/>
          <w:b w:val="0"/>
          <w:bCs w:val="0"/>
          <w:i/>
          <w:iCs/>
          <w:sz w:val="22"/>
          <w:szCs w:val="22"/>
        </w:rPr>
        <w:t xml:space="preserve"> государственный </w:t>
      </w:r>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педагогический университет,</w:t>
      </w:r>
    </w:p>
    <w:p w:rsidR="00965B24" w:rsidRDefault="00965B24" w:rsidP="00D15CB0">
      <w:pPr>
        <w:pStyle w:val="2"/>
        <w:spacing w:before="0"/>
        <w:ind w:left="0" w:right="0"/>
        <w:jc w:val="right"/>
        <w:rPr>
          <w:rFonts w:asciiTheme="majorBidi" w:hAnsiTheme="majorBidi" w:cstheme="majorBidi"/>
          <w:b w:val="0"/>
          <w:bCs w:val="0"/>
          <w:sz w:val="22"/>
          <w:szCs w:val="22"/>
        </w:rPr>
      </w:pPr>
      <w:r w:rsidRPr="00965B24">
        <w:rPr>
          <w:rFonts w:asciiTheme="majorBidi" w:hAnsiTheme="majorBidi" w:cstheme="majorBidi"/>
          <w:b w:val="0"/>
          <w:bCs w:val="0"/>
          <w:i/>
          <w:iCs/>
          <w:sz w:val="22"/>
          <w:szCs w:val="22"/>
        </w:rPr>
        <w:t>г. Сургут</w:t>
      </w:r>
    </w:p>
    <w:p w:rsidR="00965B24" w:rsidRPr="00965B24" w:rsidRDefault="00965B24" w:rsidP="00D15CB0">
      <w:pPr>
        <w:pStyle w:val="2"/>
        <w:spacing w:before="0"/>
        <w:ind w:left="0" w:right="0"/>
        <w:jc w:val="right"/>
        <w:rPr>
          <w:rFonts w:asciiTheme="majorBidi" w:hAnsiTheme="majorBidi" w:cstheme="majorBidi"/>
          <w:sz w:val="22"/>
          <w:szCs w:val="22"/>
        </w:rPr>
      </w:pPr>
      <w:r w:rsidRPr="00965B24">
        <w:rPr>
          <w:rFonts w:asciiTheme="majorBidi" w:hAnsiTheme="majorBidi" w:cstheme="majorBidi"/>
          <w:sz w:val="22"/>
          <w:szCs w:val="22"/>
        </w:rPr>
        <w:t>Е</w:t>
      </w:r>
      <w:r>
        <w:rPr>
          <w:rFonts w:asciiTheme="majorBidi" w:hAnsiTheme="majorBidi" w:cstheme="majorBidi"/>
          <w:sz w:val="22"/>
          <w:szCs w:val="22"/>
        </w:rPr>
        <w:t xml:space="preserve">лизавета </w:t>
      </w:r>
      <w:r w:rsidRPr="00965B24">
        <w:rPr>
          <w:rFonts w:asciiTheme="majorBidi" w:hAnsiTheme="majorBidi" w:cstheme="majorBidi"/>
          <w:sz w:val="22"/>
          <w:szCs w:val="22"/>
        </w:rPr>
        <w:t>А</w:t>
      </w:r>
      <w:r>
        <w:rPr>
          <w:rFonts w:asciiTheme="majorBidi" w:hAnsiTheme="majorBidi" w:cstheme="majorBidi"/>
          <w:sz w:val="22"/>
          <w:szCs w:val="22"/>
        </w:rPr>
        <w:t>ндреевна</w:t>
      </w:r>
      <w:r w:rsidRPr="00965B24">
        <w:rPr>
          <w:rFonts w:asciiTheme="majorBidi" w:hAnsiTheme="majorBidi" w:cstheme="majorBidi"/>
          <w:sz w:val="22"/>
          <w:szCs w:val="22"/>
        </w:rPr>
        <w:t xml:space="preserve"> Лапина</w:t>
      </w:r>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студент</w:t>
      </w:r>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 xml:space="preserve">Бюджетное </w:t>
      </w:r>
      <w:proofErr w:type="spellStart"/>
      <w:r w:rsidRPr="00965B24">
        <w:rPr>
          <w:rFonts w:asciiTheme="majorBidi" w:hAnsiTheme="majorBidi" w:cstheme="majorBidi"/>
          <w:b w:val="0"/>
          <w:bCs w:val="0"/>
          <w:i/>
          <w:iCs/>
          <w:sz w:val="22"/>
          <w:szCs w:val="22"/>
        </w:rPr>
        <w:t>учереждение</w:t>
      </w:r>
      <w:proofErr w:type="spellEnd"/>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высшего образования ХМАО - Югры</w:t>
      </w:r>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 xml:space="preserve"> </w:t>
      </w:r>
      <w:proofErr w:type="spellStart"/>
      <w:r w:rsidRPr="00965B24">
        <w:rPr>
          <w:rFonts w:asciiTheme="majorBidi" w:hAnsiTheme="majorBidi" w:cstheme="majorBidi"/>
          <w:b w:val="0"/>
          <w:bCs w:val="0"/>
          <w:i/>
          <w:iCs/>
          <w:sz w:val="22"/>
          <w:szCs w:val="22"/>
        </w:rPr>
        <w:t>Сургутсткий</w:t>
      </w:r>
      <w:proofErr w:type="spellEnd"/>
      <w:r w:rsidRPr="00965B24">
        <w:rPr>
          <w:rFonts w:asciiTheme="majorBidi" w:hAnsiTheme="majorBidi" w:cstheme="majorBidi"/>
          <w:b w:val="0"/>
          <w:bCs w:val="0"/>
          <w:i/>
          <w:iCs/>
          <w:sz w:val="22"/>
          <w:szCs w:val="22"/>
        </w:rPr>
        <w:t xml:space="preserve"> государственный </w:t>
      </w:r>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педагогический университет,</w:t>
      </w:r>
    </w:p>
    <w:p w:rsidR="00965B24" w:rsidRPr="00965B24" w:rsidRDefault="00965B24" w:rsidP="00D15CB0">
      <w:pPr>
        <w:pStyle w:val="2"/>
        <w:spacing w:before="0"/>
        <w:ind w:left="0" w:right="0"/>
        <w:jc w:val="right"/>
        <w:rPr>
          <w:rFonts w:asciiTheme="majorBidi" w:hAnsiTheme="majorBidi" w:cstheme="majorBidi"/>
          <w:b w:val="0"/>
          <w:bCs w:val="0"/>
          <w:i/>
          <w:iCs/>
          <w:sz w:val="22"/>
          <w:szCs w:val="22"/>
        </w:rPr>
      </w:pPr>
      <w:r w:rsidRPr="00965B24">
        <w:rPr>
          <w:rFonts w:asciiTheme="majorBidi" w:hAnsiTheme="majorBidi" w:cstheme="majorBidi"/>
          <w:b w:val="0"/>
          <w:bCs w:val="0"/>
          <w:i/>
          <w:iCs/>
          <w:sz w:val="22"/>
          <w:szCs w:val="22"/>
        </w:rPr>
        <w:t>г. Сургут</w:t>
      </w:r>
    </w:p>
    <w:p w:rsidR="00965B24" w:rsidRDefault="00965B24" w:rsidP="00D15CB0">
      <w:pPr>
        <w:pStyle w:val="2"/>
        <w:spacing w:before="0"/>
        <w:ind w:left="0" w:right="0"/>
        <w:jc w:val="right"/>
        <w:rPr>
          <w:rFonts w:asciiTheme="majorBidi" w:hAnsiTheme="majorBidi" w:cstheme="majorBidi"/>
          <w:b w:val="0"/>
          <w:bCs w:val="0"/>
          <w:sz w:val="22"/>
          <w:szCs w:val="22"/>
        </w:rPr>
      </w:pPr>
    </w:p>
    <w:p w:rsidR="00965B24" w:rsidRPr="00127027" w:rsidRDefault="00965B24" w:rsidP="00D15CB0">
      <w:pPr>
        <w:pStyle w:val="2"/>
        <w:spacing w:before="0"/>
        <w:ind w:left="0" w:right="0"/>
        <w:jc w:val="right"/>
        <w:rPr>
          <w:rFonts w:asciiTheme="majorBidi" w:hAnsiTheme="majorBidi" w:cstheme="majorBidi"/>
          <w:b w:val="0"/>
          <w:bCs w:val="0"/>
          <w:sz w:val="22"/>
          <w:szCs w:val="22"/>
        </w:rPr>
      </w:pPr>
    </w:p>
    <w:p w:rsidR="00CC1E8F" w:rsidRDefault="00B02C42" w:rsidP="00CC1E8F">
      <w:pPr>
        <w:pStyle w:val="2"/>
        <w:spacing w:before="0" w:line="360" w:lineRule="auto"/>
        <w:ind w:left="0" w:right="0"/>
        <w:rPr>
          <w:rFonts w:asciiTheme="majorBidi" w:hAnsiTheme="majorBidi" w:cstheme="majorBidi"/>
          <w:sz w:val="22"/>
          <w:szCs w:val="22"/>
        </w:rPr>
      </w:pPr>
      <w:r w:rsidRPr="00127027">
        <w:rPr>
          <w:rFonts w:asciiTheme="majorBidi" w:hAnsiTheme="majorBidi" w:cstheme="majorBidi"/>
          <w:sz w:val="22"/>
          <w:szCs w:val="22"/>
        </w:rPr>
        <w:t>«Математические задачи в экономике»</w:t>
      </w:r>
    </w:p>
    <w:p w:rsidR="006979C7" w:rsidRDefault="00965B24" w:rsidP="00D15CB0">
      <w:pPr>
        <w:spacing w:line="360" w:lineRule="auto"/>
        <w:jc w:val="both"/>
        <w:rPr>
          <w:rFonts w:asciiTheme="majorBidi" w:eastAsia="Times New Roman" w:hAnsiTheme="majorBidi" w:cstheme="majorBidi"/>
          <w:color w:val="000000"/>
          <w:sz w:val="22"/>
          <w:szCs w:val="22"/>
        </w:rPr>
      </w:pPr>
      <w:r w:rsidRPr="006221FB">
        <w:rPr>
          <w:rFonts w:asciiTheme="majorBidi" w:hAnsiTheme="majorBidi" w:cstheme="majorBidi"/>
          <w:b/>
          <w:bCs/>
          <w:i/>
          <w:iCs/>
          <w:sz w:val="22"/>
          <w:szCs w:val="22"/>
        </w:rPr>
        <w:t>Аннотация</w:t>
      </w:r>
      <w:r>
        <w:rPr>
          <w:rFonts w:asciiTheme="majorBidi" w:hAnsiTheme="majorBidi" w:cstheme="majorBidi"/>
          <w:i/>
          <w:iCs/>
          <w:sz w:val="22"/>
          <w:szCs w:val="22"/>
        </w:rPr>
        <w:t xml:space="preserve">: </w:t>
      </w:r>
      <w:r w:rsidRPr="006221FB">
        <w:rPr>
          <w:rFonts w:asciiTheme="majorBidi" w:eastAsia="Times New Roman" w:hAnsiTheme="majorBidi" w:cstheme="majorBidi"/>
          <w:color w:val="000000"/>
          <w:sz w:val="22"/>
          <w:szCs w:val="22"/>
        </w:rPr>
        <w:t xml:space="preserve">В работе обоснована возможность </w:t>
      </w:r>
      <w:r w:rsidR="006221FB" w:rsidRPr="006221FB">
        <w:rPr>
          <w:rFonts w:asciiTheme="majorBidi" w:eastAsia="Times New Roman" w:hAnsiTheme="majorBidi" w:cstheme="majorBidi"/>
          <w:color w:val="000000"/>
          <w:sz w:val="22"/>
          <w:szCs w:val="22"/>
        </w:rPr>
        <w:t xml:space="preserve">внедрения элективного курса </w:t>
      </w:r>
      <w:r w:rsidR="006221FB" w:rsidRPr="006221FB">
        <w:rPr>
          <w:rFonts w:asciiTheme="majorBidi" w:hAnsiTheme="majorBidi" w:cstheme="majorBidi"/>
          <w:sz w:val="22"/>
          <w:szCs w:val="22"/>
        </w:rPr>
        <w:t>«Математические задачи в экономике»</w:t>
      </w:r>
      <w:r w:rsidR="006221FB" w:rsidRPr="006221FB">
        <w:rPr>
          <w:rFonts w:asciiTheme="majorBidi" w:hAnsiTheme="majorBidi" w:cstheme="majorBidi"/>
          <w:sz w:val="22"/>
          <w:szCs w:val="22"/>
        </w:rPr>
        <w:t>;</w:t>
      </w:r>
      <w:r w:rsidRPr="006221FB">
        <w:rPr>
          <w:rFonts w:asciiTheme="majorBidi" w:eastAsia="Times New Roman" w:hAnsiTheme="majorBidi" w:cstheme="majorBidi"/>
          <w:color w:val="000000"/>
          <w:sz w:val="22"/>
          <w:szCs w:val="22"/>
        </w:rPr>
        <w:t xml:space="preserve"> выявлена взаимосвязь </w:t>
      </w:r>
      <w:r w:rsidR="006221FB">
        <w:rPr>
          <w:rFonts w:asciiTheme="majorBidi" w:eastAsia="Times New Roman" w:hAnsiTheme="majorBidi" w:cstheme="majorBidi"/>
          <w:color w:val="000000"/>
          <w:sz w:val="22"/>
          <w:szCs w:val="22"/>
        </w:rPr>
        <w:t xml:space="preserve">между </w:t>
      </w:r>
      <w:r w:rsidRPr="006221FB">
        <w:rPr>
          <w:rFonts w:asciiTheme="majorBidi" w:eastAsia="Times New Roman" w:hAnsiTheme="majorBidi" w:cstheme="majorBidi"/>
          <w:color w:val="000000"/>
          <w:sz w:val="22"/>
          <w:szCs w:val="22"/>
        </w:rPr>
        <w:t>предметной области «Математика» основной образовательной программы</w:t>
      </w:r>
      <w:r w:rsidR="006221FB">
        <w:rPr>
          <w:rFonts w:asciiTheme="majorBidi" w:eastAsia="Times New Roman" w:hAnsiTheme="majorBidi" w:cstheme="majorBidi"/>
          <w:color w:val="000000"/>
          <w:sz w:val="22"/>
          <w:szCs w:val="22"/>
        </w:rPr>
        <w:t xml:space="preserve"> и «Экономика»</w:t>
      </w:r>
      <w:r w:rsidRPr="006221FB">
        <w:rPr>
          <w:rFonts w:asciiTheme="majorBidi" w:eastAsia="Times New Roman" w:hAnsiTheme="majorBidi" w:cstheme="majorBidi"/>
          <w:color w:val="000000"/>
          <w:sz w:val="22"/>
          <w:szCs w:val="22"/>
        </w:rPr>
        <w:t>; обозначен методический потенциал предметного математического содержания в формировании </w:t>
      </w:r>
      <w:r w:rsidR="006221FB">
        <w:rPr>
          <w:rFonts w:asciiTheme="majorBidi" w:eastAsia="Times New Roman" w:hAnsiTheme="majorBidi" w:cstheme="majorBidi"/>
          <w:color w:val="000000"/>
          <w:sz w:val="22"/>
          <w:szCs w:val="22"/>
          <w:bdr w:val="none" w:sz="0" w:space="0" w:color="auto" w:frame="1"/>
        </w:rPr>
        <w:t>экономических понятий</w:t>
      </w:r>
      <w:r w:rsidRPr="006221FB">
        <w:rPr>
          <w:rFonts w:asciiTheme="majorBidi" w:eastAsia="Times New Roman" w:hAnsiTheme="majorBidi" w:cstheme="majorBidi"/>
          <w:color w:val="000000"/>
          <w:sz w:val="22"/>
          <w:szCs w:val="22"/>
        </w:rPr>
        <w:t>. Определяющим фактором в вопросе выбора средств формирования </w:t>
      </w:r>
      <w:r w:rsidR="006221FB">
        <w:rPr>
          <w:rFonts w:asciiTheme="majorBidi" w:eastAsia="Times New Roman" w:hAnsiTheme="majorBidi" w:cstheme="majorBidi"/>
          <w:color w:val="000000"/>
          <w:sz w:val="22"/>
          <w:szCs w:val="22"/>
          <w:bdr w:val="none" w:sz="0" w:space="0" w:color="auto" w:frame="1"/>
        </w:rPr>
        <w:t xml:space="preserve">экономических понятий и вычислительных </w:t>
      </w:r>
      <w:r w:rsidR="006221FB">
        <w:rPr>
          <w:rFonts w:asciiTheme="majorBidi" w:eastAsia="Times New Roman" w:hAnsiTheme="majorBidi" w:cstheme="majorBidi"/>
          <w:color w:val="000000"/>
          <w:sz w:val="22"/>
          <w:szCs w:val="22"/>
          <w:bdr w:val="none" w:sz="0" w:space="0" w:color="auto" w:frame="1"/>
        </w:rPr>
        <w:lastRenderedPageBreak/>
        <w:t xml:space="preserve">навыков </w:t>
      </w:r>
      <w:r w:rsidRPr="006221FB">
        <w:rPr>
          <w:rFonts w:asciiTheme="majorBidi" w:eastAsia="Times New Roman" w:hAnsiTheme="majorBidi" w:cstheme="majorBidi"/>
          <w:color w:val="000000"/>
          <w:sz w:val="22"/>
          <w:szCs w:val="22"/>
        </w:rPr>
        <w:t xml:space="preserve">является </w:t>
      </w:r>
      <w:proofErr w:type="spellStart"/>
      <w:r w:rsidRPr="006221FB">
        <w:rPr>
          <w:rFonts w:asciiTheme="majorBidi" w:eastAsia="Times New Roman" w:hAnsiTheme="majorBidi" w:cstheme="majorBidi"/>
          <w:color w:val="000000"/>
          <w:sz w:val="22"/>
          <w:szCs w:val="22"/>
        </w:rPr>
        <w:t>деятельностный</w:t>
      </w:r>
      <w:proofErr w:type="spellEnd"/>
      <w:r w:rsidRPr="006221FB">
        <w:rPr>
          <w:rFonts w:asciiTheme="majorBidi" w:eastAsia="Times New Roman" w:hAnsiTheme="majorBidi" w:cstheme="majorBidi"/>
          <w:color w:val="000000"/>
          <w:sz w:val="22"/>
          <w:szCs w:val="22"/>
        </w:rPr>
        <w:t xml:space="preserve"> подход к пониманию </w:t>
      </w:r>
      <w:r w:rsidR="006221FB">
        <w:rPr>
          <w:rFonts w:asciiTheme="majorBidi" w:eastAsia="Times New Roman" w:hAnsiTheme="majorBidi" w:cstheme="majorBidi"/>
          <w:color w:val="000000"/>
          <w:sz w:val="22"/>
          <w:szCs w:val="22"/>
        </w:rPr>
        <w:t xml:space="preserve">их </w:t>
      </w:r>
      <w:r w:rsidRPr="006221FB">
        <w:rPr>
          <w:rFonts w:asciiTheme="majorBidi" w:eastAsia="Times New Roman" w:hAnsiTheme="majorBidi" w:cstheme="majorBidi"/>
          <w:color w:val="000000"/>
          <w:sz w:val="22"/>
          <w:szCs w:val="22"/>
        </w:rPr>
        <w:t>сущности. В качестве средства формирования рассматривается конструирование обучающимися задач на основе решенной </w:t>
      </w:r>
      <w:r w:rsidR="006221FB">
        <w:rPr>
          <w:rFonts w:asciiTheme="majorBidi" w:eastAsia="Times New Roman" w:hAnsiTheme="majorBidi" w:cstheme="majorBidi"/>
          <w:color w:val="000000"/>
          <w:sz w:val="22"/>
          <w:szCs w:val="22"/>
          <w:bdr w:val="none" w:sz="0" w:space="0" w:color="auto" w:frame="1"/>
        </w:rPr>
        <w:t xml:space="preserve">экономической </w:t>
      </w:r>
      <w:r w:rsidRPr="006221FB">
        <w:rPr>
          <w:rFonts w:asciiTheme="majorBidi" w:eastAsia="Times New Roman" w:hAnsiTheme="majorBidi" w:cstheme="majorBidi"/>
          <w:color w:val="000000"/>
          <w:sz w:val="22"/>
          <w:szCs w:val="22"/>
          <w:bdr w:val="none" w:sz="0" w:space="0" w:color="auto" w:frame="1"/>
        </w:rPr>
        <w:t>задачи</w:t>
      </w:r>
      <w:r w:rsidRPr="006221FB">
        <w:rPr>
          <w:rFonts w:asciiTheme="majorBidi" w:eastAsia="Times New Roman" w:hAnsiTheme="majorBidi" w:cstheme="majorBidi"/>
          <w:color w:val="000000"/>
          <w:sz w:val="22"/>
          <w:szCs w:val="22"/>
        </w:rPr>
        <w:t>. В работе обозначены реализованные на практике варианты конструирования на основе варьирования данных исходной задачи:</w:t>
      </w:r>
      <w:r w:rsidR="006221FB">
        <w:rPr>
          <w:rFonts w:asciiTheme="majorBidi" w:eastAsia="Times New Roman" w:hAnsiTheme="majorBidi" w:cstheme="majorBidi"/>
          <w:color w:val="000000"/>
          <w:sz w:val="22"/>
          <w:szCs w:val="22"/>
        </w:rPr>
        <w:t xml:space="preserve"> </w:t>
      </w:r>
      <w:r w:rsidR="006221FB" w:rsidRPr="006221FB">
        <w:rPr>
          <w:rFonts w:asciiTheme="majorBidi" w:hAnsiTheme="majorBidi" w:cstheme="majorBidi"/>
          <w:color w:val="000000"/>
          <w:sz w:val="22"/>
          <w:szCs w:val="22"/>
        </w:rPr>
        <w:t>решать основные задачи на вычисление прибыли, себестоимости, рентабельности, величины налога, простых и сложных процентов;</w:t>
      </w:r>
      <w:r w:rsidR="006221FB" w:rsidRPr="006221FB">
        <w:rPr>
          <w:rFonts w:asciiTheme="majorBidi" w:hAnsiTheme="majorBidi" w:cstheme="majorBidi"/>
          <w:color w:val="000000"/>
          <w:sz w:val="22"/>
          <w:szCs w:val="22"/>
        </w:rPr>
        <w:t xml:space="preserve"> </w:t>
      </w:r>
      <w:r w:rsidR="006221FB" w:rsidRPr="006221FB">
        <w:rPr>
          <w:rFonts w:asciiTheme="majorBidi" w:eastAsia="Times New Roman" w:hAnsiTheme="majorBidi" w:cstheme="majorBidi"/>
          <w:color w:val="000000"/>
          <w:sz w:val="22"/>
          <w:szCs w:val="22"/>
        </w:rPr>
        <w:t>принятия экономических решений в повседневной жизни;</w:t>
      </w:r>
      <w:r w:rsidR="006221FB" w:rsidRPr="006221FB">
        <w:rPr>
          <w:rFonts w:asciiTheme="majorBidi" w:hAnsiTheme="majorBidi" w:cstheme="majorBidi"/>
          <w:color w:val="000000"/>
          <w:sz w:val="22"/>
          <w:szCs w:val="22"/>
        </w:rPr>
        <w:t xml:space="preserve"> </w:t>
      </w:r>
      <w:r w:rsidR="006221FB" w:rsidRPr="006221FB">
        <w:rPr>
          <w:rFonts w:asciiTheme="majorBidi" w:eastAsia="Times New Roman" w:hAnsiTheme="majorBidi" w:cstheme="majorBidi"/>
          <w:color w:val="000000"/>
          <w:sz w:val="22"/>
          <w:szCs w:val="22"/>
        </w:rPr>
        <w:t>пользования услугами банков и различными платёжными средствами.</w:t>
      </w:r>
    </w:p>
    <w:p w:rsidR="006C3082" w:rsidRPr="00CC1E8F" w:rsidRDefault="006221FB" w:rsidP="00D15CB0">
      <w:pPr>
        <w:spacing w:line="360" w:lineRule="auto"/>
        <w:jc w:val="both"/>
        <w:rPr>
          <w:rFonts w:asciiTheme="majorBidi" w:eastAsia="Times New Roman" w:hAnsiTheme="majorBidi" w:cstheme="majorBidi"/>
          <w:color w:val="000000"/>
          <w:sz w:val="22"/>
          <w:szCs w:val="22"/>
        </w:rPr>
      </w:pPr>
      <w:r w:rsidRPr="006C3082">
        <w:rPr>
          <w:rFonts w:asciiTheme="majorBidi" w:eastAsia="Times New Roman" w:hAnsiTheme="majorBidi" w:cstheme="majorBidi"/>
          <w:b/>
          <w:bCs/>
          <w:i/>
          <w:iCs/>
          <w:color w:val="000000"/>
          <w:sz w:val="22"/>
          <w:szCs w:val="22"/>
        </w:rPr>
        <w:t xml:space="preserve">Ключевые слова: </w:t>
      </w:r>
      <w:r w:rsidRPr="006C3082">
        <w:rPr>
          <w:rFonts w:asciiTheme="majorBidi" w:eastAsia="Times New Roman" w:hAnsiTheme="majorBidi" w:cstheme="majorBidi"/>
          <w:color w:val="000000"/>
          <w:sz w:val="22"/>
          <w:szCs w:val="22"/>
        </w:rPr>
        <w:t>финансовая математика / математика / методика преподавания математики /задачи с экономическим содержанием / математические модели экономики</w:t>
      </w:r>
      <w:r w:rsidR="006C3082" w:rsidRPr="006C3082">
        <w:rPr>
          <w:rFonts w:asciiTheme="majorBidi" w:eastAsia="Times New Roman" w:hAnsiTheme="majorBidi" w:cstheme="majorBidi"/>
          <w:color w:val="000000"/>
          <w:sz w:val="22"/>
          <w:szCs w:val="22"/>
        </w:rPr>
        <w:t xml:space="preserve"> /</w:t>
      </w:r>
      <w:r w:rsidR="006C3082" w:rsidRPr="006C3082">
        <w:rPr>
          <w:rFonts w:asciiTheme="majorBidi" w:eastAsia="Times New Roman" w:hAnsiTheme="majorBidi" w:cstheme="majorBidi"/>
          <w:color w:val="000000"/>
          <w:sz w:val="22"/>
          <w:szCs w:val="22"/>
        </w:rPr>
        <w:t> финансовые вычисления / проблемы преподавания</w:t>
      </w:r>
      <w:r w:rsidR="006C3082" w:rsidRPr="006C3082">
        <w:rPr>
          <w:rFonts w:asciiTheme="majorBidi" w:eastAsia="Times New Roman" w:hAnsiTheme="majorBidi" w:cstheme="majorBidi"/>
          <w:color w:val="000000"/>
          <w:sz w:val="22"/>
          <w:szCs w:val="22"/>
        </w:rPr>
        <w:t xml:space="preserve"> /</w:t>
      </w:r>
      <w:r w:rsidR="006C3082" w:rsidRPr="006C3082">
        <w:rPr>
          <w:rFonts w:ascii="BOLD" w:eastAsia="Times New Roman" w:hAnsi="BOLD" w:cs="Arial"/>
          <w:i/>
          <w:iCs/>
          <w:color w:val="000000"/>
          <w:sz w:val="23"/>
          <w:szCs w:val="23"/>
          <w:bdr w:val="none" w:sz="0" w:space="0" w:color="auto" w:frame="1"/>
        </w:rPr>
        <w:t xml:space="preserve"> </w:t>
      </w:r>
      <w:r w:rsidR="006C3082" w:rsidRPr="006C3082">
        <w:rPr>
          <w:rFonts w:asciiTheme="majorBidi" w:eastAsia="Times New Roman" w:hAnsiTheme="majorBidi" w:cstheme="majorBidi"/>
          <w:color w:val="000000"/>
          <w:sz w:val="22"/>
          <w:szCs w:val="22"/>
        </w:rPr>
        <w:t>творческий подход / творческие способности</w:t>
      </w:r>
      <w:r w:rsidR="006C3082">
        <w:rPr>
          <w:rFonts w:asciiTheme="majorBidi" w:eastAsia="Times New Roman" w:hAnsiTheme="majorBidi" w:cstheme="majorBidi"/>
          <w:color w:val="000000"/>
          <w:sz w:val="22"/>
          <w:szCs w:val="22"/>
        </w:rPr>
        <w:t>/</w:t>
      </w:r>
      <w:r w:rsidR="00CC1E8F" w:rsidRPr="00CC1E8F">
        <w:rPr>
          <w:rFonts w:asciiTheme="majorBidi" w:eastAsia="Times New Roman" w:hAnsiTheme="majorBidi" w:cstheme="majorBidi"/>
          <w:color w:val="000000"/>
          <w:sz w:val="22"/>
          <w:szCs w:val="22"/>
        </w:rPr>
        <w:t xml:space="preserve"> </w:t>
      </w:r>
      <w:r w:rsidR="00CC1E8F">
        <w:rPr>
          <w:rFonts w:asciiTheme="majorBidi" w:eastAsia="Times New Roman" w:hAnsiTheme="majorBidi" w:cstheme="majorBidi"/>
          <w:color w:val="000000"/>
          <w:sz w:val="22"/>
          <w:szCs w:val="22"/>
          <w:lang w:val="en-US"/>
        </w:rPr>
        <w:t>h</w:t>
      </w:r>
      <w:proofErr w:type="spellStart"/>
      <w:r w:rsidR="00CC1E8F" w:rsidRPr="00CC1E8F">
        <w:rPr>
          <w:rFonts w:asciiTheme="majorBidi" w:eastAsia="Times New Roman" w:hAnsiTheme="majorBidi" w:cstheme="majorBidi"/>
          <w:color w:val="000000"/>
          <w:sz w:val="22"/>
          <w:szCs w:val="22"/>
        </w:rPr>
        <w:t>ешение</w:t>
      </w:r>
      <w:proofErr w:type="spellEnd"/>
      <w:r w:rsidR="00CC1E8F" w:rsidRPr="00CC1E8F">
        <w:rPr>
          <w:rFonts w:asciiTheme="majorBidi" w:eastAsia="Times New Roman" w:hAnsiTheme="majorBidi" w:cstheme="majorBidi"/>
          <w:color w:val="000000"/>
          <w:sz w:val="22"/>
          <w:szCs w:val="22"/>
        </w:rPr>
        <w:t xml:space="preserve"> экономических задач</w:t>
      </w:r>
      <w:r w:rsidR="00CC1E8F" w:rsidRPr="00CC1E8F">
        <w:rPr>
          <w:rFonts w:asciiTheme="majorBidi" w:eastAsia="Times New Roman" w:hAnsiTheme="majorBidi" w:cstheme="majorBidi"/>
          <w:color w:val="000000"/>
          <w:sz w:val="22"/>
          <w:szCs w:val="22"/>
        </w:rPr>
        <w:t xml:space="preserve"> / </w:t>
      </w:r>
      <w:r w:rsidR="00CC1E8F" w:rsidRPr="00CC1E8F">
        <w:rPr>
          <w:rFonts w:asciiTheme="majorBidi" w:eastAsia="Times New Roman" w:hAnsiTheme="majorBidi" w:cstheme="majorBidi"/>
          <w:color w:val="000000"/>
          <w:sz w:val="22"/>
          <w:szCs w:val="22"/>
        </w:rPr>
        <w:t>профильное обучение математике</w:t>
      </w:r>
      <w:r w:rsidR="00CC1E8F" w:rsidRPr="00CC1E8F">
        <w:rPr>
          <w:rFonts w:asciiTheme="majorBidi" w:eastAsia="Times New Roman" w:hAnsiTheme="majorBidi" w:cstheme="majorBidi"/>
          <w:color w:val="000000"/>
          <w:sz w:val="22"/>
          <w:szCs w:val="22"/>
        </w:rPr>
        <w:t xml:space="preserve"> </w:t>
      </w:r>
      <w:proofErr w:type="gramStart"/>
      <w:r w:rsidR="00CC1E8F" w:rsidRPr="00CC1E8F">
        <w:rPr>
          <w:rFonts w:asciiTheme="majorBidi" w:eastAsia="Times New Roman" w:hAnsiTheme="majorBidi" w:cstheme="majorBidi"/>
          <w:color w:val="000000"/>
          <w:sz w:val="22"/>
          <w:szCs w:val="22"/>
        </w:rPr>
        <w:t xml:space="preserve">/ </w:t>
      </w:r>
      <w:r w:rsidR="00CC1E8F" w:rsidRPr="00CC1E8F">
        <w:rPr>
          <w:rFonts w:asciiTheme="majorBidi" w:eastAsia="Times New Roman" w:hAnsiTheme="majorBidi" w:cstheme="majorBidi"/>
          <w:color w:val="000000"/>
          <w:sz w:val="22"/>
          <w:szCs w:val="22"/>
        </w:rPr>
        <w:t xml:space="preserve"> </w:t>
      </w:r>
      <w:proofErr w:type="spellStart"/>
      <w:r w:rsidR="00CC1E8F" w:rsidRPr="00CC1E8F">
        <w:rPr>
          <w:rFonts w:asciiTheme="majorBidi" w:eastAsia="Times New Roman" w:hAnsiTheme="majorBidi" w:cstheme="majorBidi"/>
          <w:color w:val="000000"/>
          <w:sz w:val="22"/>
          <w:szCs w:val="22"/>
        </w:rPr>
        <w:t>предпрофильная</w:t>
      </w:r>
      <w:proofErr w:type="spellEnd"/>
      <w:proofErr w:type="gramEnd"/>
      <w:r w:rsidR="00CC1E8F" w:rsidRPr="00CC1E8F">
        <w:rPr>
          <w:rFonts w:asciiTheme="majorBidi" w:eastAsia="Times New Roman" w:hAnsiTheme="majorBidi" w:cstheme="majorBidi"/>
          <w:color w:val="000000"/>
          <w:sz w:val="22"/>
          <w:szCs w:val="22"/>
        </w:rPr>
        <w:t xml:space="preserve"> подготовка</w:t>
      </w:r>
      <w:r w:rsidR="00CC1E8F" w:rsidRPr="00CC1E8F">
        <w:rPr>
          <w:rFonts w:asciiTheme="majorBidi" w:eastAsia="Times New Roman" w:hAnsiTheme="majorBidi" w:cstheme="majorBidi"/>
          <w:color w:val="000000"/>
          <w:sz w:val="22"/>
          <w:szCs w:val="22"/>
        </w:rPr>
        <w:t xml:space="preserve"> /</w:t>
      </w:r>
      <w:r w:rsidR="00CC1E8F" w:rsidRPr="00CC1E8F">
        <w:rPr>
          <w:rFonts w:asciiTheme="majorBidi" w:eastAsia="Times New Roman" w:hAnsiTheme="majorBidi" w:cstheme="majorBidi"/>
          <w:color w:val="000000"/>
          <w:sz w:val="22"/>
          <w:szCs w:val="22"/>
        </w:rPr>
        <w:t xml:space="preserve"> задачи нелинейного программирования, экстремальные задачи</w:t>
      </w:r>
      <w:r w:rsidR="00CC1E8F" w:rsidRPr="00CC1E8F">
        <w:rPr>
          <w:rFonts w:asciiTheme="majorBidi" w:eastAsia="Times New Roman" w:hAnsiTheme="majorBidi" w:cstheme="majorBidi"/>
          <w:color w:val="000000"/>
          <w:sz w:val="22"/>
          <w:szCs w:val="22"/>
        </w:rPr>
        <w:t xml:space="preserve"> /</w:t>
      </w:r>
    </w:p>
    <w:p w:rsidR="008941A5" w:rsidRPr="00D15CB0" w:rsidRDefault="006C3082" w:rsidP="00D15CB0">
      <w:pPr>
        <w:spacing w:line="360" w:lineRule="auto"/>
        <w:jc w:val="right"/>
        <w:rPr>
          <w:rFonts w:asciiTheme="majorBidi" w:eastAsia="Times New Roman" w:hAnsiTheme="majorBidi" w:cstheme="majorBidi"/>
          <w:b/>
          <w:bCs/>
          <w:color w:val="000000"/>
          <w:sz w:val="22"/>
          <w:szCs w:val="22"/>
        </w:rPr>
      </w:pPr>
      <w:r>
        <w:rPr>
          <w:rFonts w:asciiTheme="majorBidi" w:eastAsia="Times New Roman" w:hAnsiTheme="majorBidi" w:cstheme="majorBidi"/>
          <w:b/>
          <w:bCs/>
          <w:color w:val="000000"/>
          <w:sz w:val="22"/>
          <w:szCs w:val="22"/>
        </w:rPr>
        <w:t xml:space="preserve">  </w:t>
      </w:r>
    </w:p>
    <w:p w:rsidR="00D15CB0" w:rsidRPr="00D15CB0" w:rsidRDefault="00D15CB0" w:rsidP="00D15CB0">
      <w:pPr>
        <w:spacing w:line="360" w:lineRule="auto"/>
        <w:jc w:val="right"/>
        <w:rPr>
          <w:rFonts w:asciiTheme="majorBidi" w:eastAsia="Times New Roman" w:hAnsiTheme="majorBidi" w:cstheme="majorBidi"/>
          <w:b/>
          <w:bCs/>
          <w:color w:val="000000"/>
          <w:sz w:val="22"/>
          <w:szCs w:val="22"/>
          <w:lang w:val="en-US"/>
        </w:rPr>
      </w:pPr>
      <w:proofErr w:type="spellStart"/>
      <w:r w:rsidRPr="00D15CB0">
        <w:rPr>
          <w:rFonts w:asciiTheme="majorBidi" w:eastAsia="Times New Roman" w:hAnsiTheme="majorBidi" w:cstheme="majorBidi"/>
          <w:b/>
          <w:bCs/>
          <w:color w:val="000000"/>
          <w:sz w:val="22"/>
          <w:szCs w:val="22"/>
          <w:lang w:val="en-US"/>
        </w:rPr>
        <w:t>Sabilya</w:t>
      </w:r>
      <w:proofErr w:type="spellEnd"/>
      <w:r w:rsidRPr="00D15CB0">
        <w:rPr>
          <w:rFonts w:asciiTheme="majorBidi" w:eastAsia="Times New Roman" w:hAnsiTheme="majorBidi" w:cstheme="majorBidi"/>
          <w:b/>
          <w:bCs/>
          <w:color w:val="000000"/>
          <w:sz w:val="22"/>
          <w:szCs w:val="22"/>
          <w:lang w:val="en-US"/>
        </w:rPr>
        <w:t xml:space="preserve"> </w:t>
      </w:r>
      <w:proofErr w:type="spellStart"/>
      <w:r w:rsidRPr="00D15CB0">
        <w:rPr>
          <w:rFonts w:asciiTheme="majorBidi" w:eastAsia="Times New Roman" w:hAnsiTheme="majorBidi" w:cstheme="majorBidi"/>
          <w:b/>
          <w:bCs/>
          <w:color w:val="000000"/>
          <w:sz w:val="22"/>
          <w:szCs w:val="22"/>
          <w:lang w:val="en-US"/>
        </w:rPr>
        <w:t>Andreevna</w:t>
      </w:r>
      <w:proofErr w:type="spellEnd"/>
      <w:r w:rsidRPr="00D15CB0">
        <w:rPr>
          <w:rFonts w:asciiTheme="majorBidi" w:eastAsia="Times New Roman" w:hAnsiTheme="majorBidi" w:cstheme="majorBidi"/>
          <w:b/>
          <w:bCs/>
          <w:color w:val="000000"/>
          <w:sz w:val="22"/>
          <w:szCs w:val="22"/>
          <w:lang w:val="en-US"/>
        </w:rPr>
        <w:t xml:space="preserve"> </w:t>
      </w:r>
      <w:proofErr w:type="spellStart"/>
      <w:r w:rsidRPr="00D15CB0">
        <w:rPr>
          <w:rFonts w:asciiTheme="majorBidi" w:eastAsia="Times New Roman" w:hAnsiTheme="majorBidi" w:cstheme="majorBidi"/>
          <w:b/>
          <w:bCs/>
          <w:color w:val="000000"/>
          <w:sz w:val="22"/>
          <w:szCs w:val="22"/>
          <w:lang w:val="en-US"/>
        </w:rPr>
        <w:t>Kurmanova</w:t>
      </w:r>
      <w:proofErr w:type="spellEnd"/>
    </w:p>
    <w:p w:rsidR="00D15CB0" w:rsidRPr="00D15CB0" w:rsidRDefault="00D15CB0" w:rsidP="00D15CB0">
      <w:pPr>
        <w:spacing w:line="360" w:lineRule="auto"/>
        <w:jc w:val="right"/>
        <w:rPr>
          <w:rFonts w:asciiTheme="majorBidi" w:eastAsia="Times New Roman" w:hAnsiTheme="majorBidi" w:cstheme="majorBidi"/>
          <w:color w:val="000000"/>
          <w:sz w:val="22"/>
          <w:szCs w:val="22"/>
          <w:lang w:val="en-US"/>
        </w:rPr>
      </w:pPr>
      <w:r w:rsidRPr="00D15CB0">
        <w:rPr>
          <w:rFonts w:asciiTheme="majorBidi" w:eastAsia="Times New Roman" w:hAnsiTheme="majorBidi" w:cstheme="majorBidi"/>
          <w:color w:val="000000"/>
          <w:sz w:val="22"/>
          <w:szCs w:val="22"/>
          <w:lang w:val="en-US"/>
        </w:rPr>
        <w:t>Senior Lecturer,</w:t>
      </w:r>
    </w:p>
    <w:p w:rsidR="00D15CB0" w:rsidRPr="00D15CB0" w:rsidRDefault="00D15CB0" w:rsidP="00D15CB0">
      <w:pPr>
        <w:spacing w:line="360" w:lineRule="auto"/>
        <w:jc w:val="right"/>
        <w:rPr>
          <w:rFonts w:asciiTheme="majorBidi" w:eastAsia="Times New Roman" w:hAnsiTheme="majorBidi" w:cstheme="majorBidi"/>
          <w:color w:val="000000"/>
          <w:sz w:val="22"/>
          <w:szCs w:val="22"/>
          <w:lang w:val="en-US"/>
        </w:rPr>
      </w:pPr>
      <w:r w:rsidRPr="00D15CB0">
        <w:rPr>
          <w:rFonts w:asciiTheme="majorBidi" w:eastAsia="Times New Roman" w:hAnsiTheme="majorBidi" w:cstheme="majorBidi"/>
          <w:color w:val="000000"/>
          <w:sz w:val="22"/>
          <w:szCs w:val="22"/>
          <w:lang w:val="en-US"/>
        </w:rPr>
        <w:t xml:space="preserve">Budget institution of higher education of </w:t>
      </w:r>
      <w:proofErr w:type="spellStart"/>
      <w:r w:rsidRPr="00D15CB0">
        <w:rPr>
          <w:rFonts w:asciiTheme="majorBidi" w:eastAsia="Times New Roman" w:hAnsiTheme="majorBidi" w:cstheme="majorBidi"/>
          <w:color w:val="000000"/>
          <w:sz w:val="22"/>
          <w:szCs w:val="22"/>
          <w:lang w:val="en-US"/>
        </w:rPr>
        <w:t>KhMAO-Yugra</w:t>
      </w:r>
      <w:proofErr w:type="spellEnd"/>
    </w:p>
    <w:p w:rsidR="00D15CB0" w:rsidRPr="00D15CB0" w:rsidRDefault="00D15CB0" w:rsidP="00D15CB0">
      <w:pPr>
        <w:spacing w:line="360" w:lineRule="auto"/>
        <w:jc w:val="right"/>
        <w:rPr>
          <w:rFonts w:asciiTheme="majorBidi" w:eastAsia="Times New Roman" w:hAnsiTheme="majorBidi" w:cstheme="majorBidi"/>
          <w:color w:val="000000"/>
          <w:sz w:val="22"/>
          <w:szCs w:val="22"/>
          <w:lang w:val="sv-SE"/>
        </w:rPr>
      </w:pPr>
      <w:r w:rsidRPr="00D15CB0">
        <w:rPr>
          <w:rFonts w:asciiTheme="majorBidi" w:eastAsia="Times New Roman" w:hAnsiTheme="majorBidi" w:cstheme="majorBidi"/>
          <w:color w:val="000000"/>
          <w:sz w:val="22"/>
          <w:szCs w:val="22"/>
          <w:lang w:val="sv-SE"/>
        </w:rPr>
        <w:t xml:space="preserve">Surgut State </w:t>
      </w:r>
      <w:proofErr w:type="spellStart"/>
      <w:r w:rsidRPr="00D15CB0">
        <w:rPr>
          <w:rFonts w:asciiTheme="majorBidi" w:eastAsia="Times New Roman" w:hAnsiTheme="majorBidi" w:cstheme="majorBidi"/>
          <w:color w:val="000000"/>
          <w:sz w:val="22"/>
          <w:szCs w:val="22"/>
          <w:lang w:val="sv-SE"/>
        </w:rPr>
        <w:t>Pedagogical</w:t>
      </w:r>
      <w:proofErr w:type="spellEnd"/>
      <w:r w:rsidRPr="00D15CB0">
        <w:rPr>
          <w:rFonts w:asciiTheme="majorBidi" w:eastAsia="Times New Roman" w:hAnsiTheme="majorBidi" w:cstheme="majorBidi"/>
          <w:color w:val="000000"/>
          <w:sz w:val="22"/>
          <w:szCs w:val="22"/>
          <w:lang w:val="sv-SE"/>
        </w:rPr>
        <w:t xml:space="preserve"> University,</w:t>
      </w:r>
    </w:p>
    <w:p w:rsidR="00D15CB0" w:rsidRDefault="00D15CB0" w:rsidP="00D15CB0">
      <w:pPr>
        <w:spacing w:line="360" w:lineRule="auto"/>
        <w:jc w:val="right"/>
        <w:rPr>
          <w:rFonts w:asciiTheme="majorBidi" w:eastAsia="Times New Roman" w:hAnsiTheme="majorBidi" w:cstheme="majorBidi"/>
          <w:b/>
          <w:bCs/>
          <w:color w:val="000000"/>
          <w:sz w:val="22"/>
          <w:szCs w:val="22"/>
          <w:lang w:val="sv-SE"/>
        </w:rPr>
      </w:pPr>
      <w:r w:rsidRPr="00D15CB0">
        <w:rPr>
          <w:rFonts w:asciiTheme="majorBidi" w:eastAsia="Times New Roman" w:hAnsiTheme="majorBidi" w:cstheme="majorBidi"/>
          <w:b/>
          <w:bCs/>
          <w:color w:val="000000"/>
          <w:sz w:val="22"/>
          <w:szCs w:val="22"/>
          <w:lang w:val="sv-SE"/>
        </w:rPr>
        <w:t>Surgut</w:t>
      </w:r>
    </w:p>
    <w:p w:rsidR="006C3082" w:rsidRPr="006C3082" w:rsidRDefault="006C3082" w:rsidP="00D15CB0">
      <w:pPr>
        <w:spacing w:line="360" w:lineRule="auto"/>
        <w:jc w:val="right"/>
        <w:rPr>
          <w:rFonts w:asciiTheme="majorBidi" w:eastAsia="Times New Roman" w:hAnsiTheme="majorBidi" w:cstheme="majorBidi"/>
          <w:b/>
          <w:bCs/>
          <w:color w:val="000000"/>
          <w:sz w:val="22"/>
          <w:szCs w:val="22"/>
          <w:lang w:val="sv-SE"/>
        </w:rPr>
      </w:pPr>
      <w:proofErr w:type="spellStart"/>
      <w:r w:rsidRPr="006C3082">
        <w:rPr>
          <w:rFonts w:asciiTheme="majorBidi" w:eastAsia="Times New Roman" w:hAnsiTheme="majorBidi" w:cstheme="majorBidi"/>
          <w:b/>
          <w:bCs/>
          <w:color w:val="000000"/>
          <w:sz w:val="22"/>
          <w:szCs w:val="22"/>
          <w:lang w:val="sv-SE"/>
        </w:rPr>
        <w:lastRenderedPageBreak/>
        <w:t>Lidia</w:t>
      </w:r>
      <w:proofErr w:type="spellEnd"/>
      <w:r w:rsidRPr="006C3082">
        <w:rPr>
          <w:rFonts w:asciiTheme="majorBidi" w:eastAsia="Times New Roman" w:hAnsiTheme="majorBidi" w:cstheme="majorBidi"/>
          <w:b/>
          <w:bCs/>
          <w:color w:val="000000"/>
          <w:sz w:val="22"/>
          <w:szCs w:val="22"/>
          <w:lang w:val="sv-SE"/>
        </w:rPr>
        <w:t xml:space="preserve"> </w:t>
      </w:r>
      <w:proofErr w:type="spellStart"/>
      <w:r w:rsidRPr="006C3082">
        <w:rPr>
          <w:rFonts w:asciiTheme="majorBidi" w:eastAsia="Times New Roman" w:hAnsiTheme="majorBidi" w:cstheme="majorBidi"/>
          <w:b/>
          <w:bCs/>
          <w:color w:val="000000"/>
          <w:sz w:val="22"/>
          <w:szCs w:val="22"/>
          <w:lang w:val="sv-SE"/>
        </w:rPr>
        <w:t>Romanovna</w:t>
      </w:r>
      <w:proofErr w:type="spellEnd"/>
      <w:r w:rsidRPr="006C3082">
        <w:rPr>
          <w:rFonts w:asciiTheme="majorBidi" w:eastAsia="Times New Roman" w:hAnsiTheme="majorBidi" w:cstheme="majorBidi"/>
          <w:b/>
          <w:bCs/>
          <w:color w:val="000000"/>
          <w:sz w:val="22"/>
          <w:szCs w:val="22"/>
          <w:lang w:val="sv-SE"/>
        </w:rPr>
        <w:t xml:space="preserve"> </w:t>
      </w:r>
      <w:proofErr w:type="spellStart"/>
      <w:r w:rsidRPr="006C3082">
        <w:rPr>
          <w:rFonts w:asciiTheme="majorBidi" w:eastAsia="Times New Roman" w:hAnsiTheme="majorBidi" w:cstheme="majorBidi"/>
          <w:b/>
          <w:bCs/>
          <w:color w:val="000000"/>
          <w:sz w:val="22"/>
          <w:szCs w:val="22"/>
          <w:lang w:val="sv-SE"/>
        </w:rPr>
        <w:t>Orlova</w:t>
      </w:r>
      <w:proofErr w:type="spellEnd"/>
    </w:p>
    <w:p w:rsidR="006C3082" w:rsidRPr="006C3082" w:rsidRDefault="006C3082" w:rsidP="00D15CB0">
      <w:pPr>
        <w:spacing w:line="360" w:lineRule="auto"/>
        <w:jc w:val="right"/>
        <w:rPr>
          <w:rFonts w:asciiTheme="majorBidi" w:eastAsia="Times New Roman" w:hAnsiTheme="majorBidi" w:cstheme="majorBidi"/>
          <w:color w:val="000000"/>
          <w:sz w:val="22"/>
          <w:szCs w:val="22"/>
          <w:lang w:val="sv-SE"/>
        </w:rPr>
      </w:pPr>
      <w:r w:rsidRPr="006C3082">
        <w:rPr>
          <w:rFonts w:asciiTheme="majorBidi" w:eastAsia="Times New Roman" w:hAnsiTheme="majorBidi" w:cstheme="majorBidi"/>
          <w:color w:val="000000"/>
          <w:sz w:val="22"/>
          <w:szCs w:val="22"/>
          <w:lang w:val="sv-SE"/>
        </w:rPr>
        <w:t>student</w:t>
      </w:r>
    </w:p>
    <w:p w:rsidR="006C3082" w:rsidRPr="006C3082" w:rsidRDefault="006C3082" w:rsidP="00D15CB0">
      <w:pPr>
        <w:spacing w:line="360" w:lineRule="auto"/>
        <w:jc w:val="right"/>
        <w:rPr>
          <w:rFonts w:asciiTheme="majorBidi" w:eastAsia="Times New Roman" w:hAnsiTheme="majorBidi" w:cstheme="majorBidi"/>
          <w:color w:val="000000"/>
          <w:sz w:val="22"/>
          <w:szCs w:val="22"/>
          <w:lang w:val="sv-SE"/>
        </w:rPr>
      </w:pPr>
      <w:proofErr w:type="gramStart"/>
      <w:r w:rsidRPr="006C3082">
        <w:rPr>
          <w:rFonts w:asciiTheme="majorBidi" w:eastAsia="Times New Roman" w:hAnsiTheme="majorBidi" w:cstheme="majorBidi"/>
          <w:color w:val="000000"/>
          <w:sz w:val="22"/>
          <w:szCs w:val="22"/>
          <w:lang w:val="sv-SE"/>
        </w:rPr>
        <w:t>budget institution</w:t>
      </w:r>
      <w:proofErr w:type="gramEnd"/>
    </w:p>
    <w:p w:rsid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 xml:space="preserve">higher education Khanty-Mansi </w:t>
      </w:r>
    </w:p>
    <w:p w:rsidR="006C3082" w:rsidRP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 xml:space="preserve">Autonomous Okrug - </w:t>
      </w:r>
      <w:proofErr w:type="spellStart"/>
      <w:r w:rsidRPr="006C3082">
        <w:rPr>
          <w:rFonts w:asciiTheme="majorBidi" w:eastAsia="Times New Roman" w:hAnsiTheme="majorBidi" w:cstheme="majorBidi"/>
          <w:color w:val="000000"/>
          <w:sz w:val="22"/>
          <w:szCs w:val="22"/>
          <w:lang w:val="en"/>
        </w:rPr>
        <w:t>Ugra</w:t>
      </w:r>
      <w:proofErr w:type="spellEnd"/>
    </w:p>
    <w:p w:rsidR="006C3082" w:rsidRP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 xml:space="preserve"> Surgut State</w:t>
      </w:r>
    </w:p>
    <w:p w:rsidR="006C3082" w:rsidRP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Pedagogical University,</w:t>
      </w:r>
    </w:p>
    <w:p w:rsidR="006C3082" w:rsidRP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Surgut</w:t>
      </w:r>
    </w:p>
    <w:p w:rsidR="006C3082" w:rsidRPr="006C3082" w:rsidRDefault="006C3082" w:rsidP="00D15CB0">
      <w:pPr>
        <w:spacing w:line="360" w:lineRule="auto"/>
        <w:jc w:val="right"/>
        <w:rPr>
          <w:rFonts w:asciiTheme="majorBidi" w:eastAsia="Times New Roman" w:hAnsiTheme="majorBidi" w:cstheme="majorBidi"/>
          <w:b/>
          <w:bCs/>
          <w:color w:val="000000"/>
          <w:sz w:val="22"/>
          <w:szCs w:val="22"/>
          <w:lang w:val="en"/>
        </w:rPr>
      </w:pPr>
      <w:r w:rsidRPr="006C3082">
        <w:rPr>
          <w:rFonts w:asciiTheme="majorBidi" w:eastAsia="Times New Roman" w:hAnsiTheme="majorBidi" w:cstheme="majorBidi"/>
          <w:b/>
          <w:bCs/>
          <w:color w:val="000000"/>
          <w:sz w:val="22"/>
          <w:szCs w:val="22"/>
          <w:lang w:val="en"/>
        </w:rPr>
        <w:t xml:space="preserve">Elizaveta </w:t>
      </w:r>
      <w:proofErr w:type="spellStart"/>
      <w:r w:rsidRPr="006C3082">
        <w:rPr>
          <w:rFonts w:asciiTheme="majorBidi" w:eastAsia="Times New Roman" w:hAnsiTheme="majorBidi" w:cstheme="majorBidi"/>
          <w:b/>
          <w:bCs/>
          <w:color w:val="000000"/>
          <w:sz w:val="22"/>
          <w:szCs w:val="22"/>
          <w:lang w:val="en"/>
        </w:rPr>
        <w:t>Andreevna</w:t>
      </w:r>
      <w:proofErr w:type="spellEnd"/>
      <w:r w:rsidRPr="006C3082">
        <w:rPr>
          <w:rFonts w:asciiTheme="majorBidi" w:eastAsia="Times New Roman" w:hAnsiTheme="majorBidi" w:cstheme="majorBidi"/>
          <w:b/>
          <w:bCs/>
          <w:color w:val="000000"/>
          <w:sz w:val="22"/>
          <w:szCs w:val="22"/>
          <w:lang w:val="en"/>
        </w:rPr>
        <w:t xml:space="preserve"> </w:t>
      </w:r>
      <w:proofErr w:type="spellStart"/>
      <w:r w:rsidRPr="006C3082">
        <w:rPr>
          <w:rFonts w:asciiTheme="majorBidi" w:eastAsia="Times New Roman" w:hAnsiTheme="majorBidi" w:cstheme="majorBidi"/>
          <w:b/>
          <w:bCs/>
          <w:color w:val="000000"/>
          <w:sz w:val="22"/>
          <w:szCs w:val="22"/>
          <w:lang w:val="en"/>
        </w:rPr>
        <w:t>Lapina</w:t>
      </w:r>
      <w:proofErr w:type="spellEnd"/>
    </w:p>
    <w:p w:rsidR="006C3082" w:rsidRP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student</w:t>
      </w:r>
    </w:p>
    <w:p w:rsidR="006C3082" w:rsidRP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budget institution</w:t>
      </w:r>
    </w:p>
    <w:p w:rsid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 xml:space="preserve">higher education Khanty-Mansi </w:t>
      </w:r>
    </w:p>
    <w:p w:rsidR="006C3082" w:rsidRP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 xml:space="preserve">Autonomous Okrug - </w:t>
      </w:r>
      <w:proofErr w:type="spellStart"/>
      <w:r w:rsidRPr="006C3082">
        <w:rPr>
          <w:rFonts w:asciiTheme="majorBidi" w:eastAsia="Times New Roman" w:hAnsiTheme="majorBidi" w:cstheme="majorBidi"/>
          <w:color w:val="000000"/>
          <w:sz w:val="22"/>
          <w:szCs w:val="22"/>
          <w:lang w:val="en"/>
        </w:rPr>
        <w:t>Ugra</w:t>
      </w:r>
      <w:proofErr w:type="spellEnd"/>
    </w:p>
    <w:p w:rsidR="006C3082" w:rsidRP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 xml:space="preserve"> Surgut State</w:t>
      </w:r>
    </w:p>
    <w:p w:rsidR="006C3082" w:rsidRP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Pedagogical University,</w:t>
      </w:r>
    </w:p>
    <w:p w:rsidR="006C3082" w:rsidRDefault="006C3082" w:rsidP="00D15CB0">
      <w:pPr>
        <w:spacing w:line="360" w:lineRule="auto"/>
        <w:jc w:val="right"/>
        <w:rPr>
          <w:rFonts w:asciiTheme="majorBidi" w:eastAsia="Times New Roman" w:hAnsiTheme="majorBidi" w:cstheme="majorBidi"/>
          <w:color w:val="000000"/>
          <w:sz w:val="22"/>
          <w:szCs w:val="22"/>
          <w:lang w:val="en"/>
        </w:rPr>
      </w:pPr>
      <w:r w:rsidRPr="006C3082">
        <w:rPr>
          <w:rFonts w:asciiTheme="majorBidi" w:eastAsia="Times New Roman" w:hAnsiTheme="majorBidi" w:cstheme="majorBidi"/>
          <w:color w:val="000000"/>
          <w:sz w:val="22"/>
          <w:szCs w:val="22"/>
          <w:lang w:val="en"/>
        </w:rPr>
        <w:t>Surgut</w:t>
      </w:r>
    </w:p>
    <w:p w:rsidR="008941A5" w:rsidRDefault="008941A5" w:rsidP="00D15CB0">
      <w:pPr>
        <w:spacing w:line="360" w:lineRule="auto"/>
        <w:jc w:val="center"/>
        <w:rPr>
          <w:rFonts w:asciiTheme="majorBidi" w:eastAsia="Times New Roman" w:hAnsiTheme="majorBidi" w:cstheme="majorBidi"/>
          <w:b/>
          <w:bCs/>
          <w:color w:val="000000"/>
          <w:sz w:val="22"/>
          <w:szCs w:val="22"/>
          <w:lang w:val="en"/>
        </w:rPr>
      </w:pPr>
      <w:r w:rsidRPr="008941A5">
        <w:rPr>
          <w:rFonts w:asciiTheme="majorBidi" w:eastAsia="Times New Roman" w:hAnsiTheme="majorBidi" w:cstheme="majorBidi"/>
          <w:b/>
          <w:bCs/>
          <w:color w:val="000000"/>
          <w:sz w:val="22"/>
          <w:szCs w:val="22"/>
          <w:lang w:val="en"/>
        </w:rPr>
        <w:t>"Mathematical tasks in economics"</w:t>
      </w:r>
    </w:p>
    <w:p w:rsidR="006C3082" w:rsidRDefault="006C3082" w:rsidP="00D15CB0">
      <w:pPr>
        <w:spacing w:line="360" w:lineRule="auto"/>
        <w:jc w:val="both"/>
        <w:rPr>
          <w:rFonts w:asciiTheme="majorBidi" w:eastAsia="Times New Roman" w:hAnsiTheme="majorBidi" w:cstheme="majorBidi"/>
          <w:color w:val="000000"/>
          <w:sz w:val="22"/>
          <w:szCs w:val="22"/>
          <w:lang w:val="en-US"/>
        </w:rPr>
      </w:pPr>
      <w:r w:rsidRPr="006C3082">
        <w:rPr>
          <w:rFonts w:asciiTheme="majorBidi" w:eastAsia="Times New Roman" w:hAnsiTheme="majorBidi" w:cstheme="majorBidi"/>
          <w:b/>
          <w:bCs/>
          <w:i/>
          <w:iCs/>
          <w:color w:val="000000"/>
          <w:sz w:val="22"/>
          <w:szCs w:val="22"/>
          <w:lang w:val="en"/>
        </w:rPr>
        <w:t>Abstract</w:t>
      </w:r>
      <w:r w:rsidRPr="006C3082">
        <w:rPr>
          <w:rFonts w:asciiTheme="majorBidi" w:eastAsia="Times New Roman" w:hAnsiTheme="majorBidi" w:cstheme="majorBidi"/>
          <w:color w:val="000000"/>
          <w:sz w:val="22"/>
          <w:szCs w:val="22"/>
          <w:lang w:val="en"/>
        </w:rPr>
        <w:t xml:space="preserve">: The paper substantiates the possibility of introducing the elective course </w:t>
      </w:r>
      <w:r w:rsidR="008941A5" w:rsidRPr="008941A5">
        <w:rPr>
          <w:rFonts w:asciiTheme="majorBidi" w:eastAsia="Times New Roman" w:hAnsiTheme="majorBidi" w:cstheme="majorBidi"/>
          <w:color w:val="000000"/>
          <w:sz w:val="22"/>
          <w:szCs w:val="22"/>
          <w:lang w:val="en"/>
        </w:rPr>
        <w:t>"Mathematical tasks in economics"</w:t>
      </w:r>
      <w:r w:rsidRPr="006C3082">
        <w:rPr>
          <w:rFonts w:asciiTheme="majorBidi" w:eastAsia="Times New Roman" w:hAnsiTheme="majorBidi" w:cstheme="majorBidi"/>
          <w:color w:val="000000"/>
          <w:sz w:val="22"/>
          <w:szCs w:val="22"/>
          <w:lang w:val="en"/>
        </w:rPr>
        <w:t xml:space="preserve">; the relationship between the subject area "Mathematics" of the main educational program and "Economics" was revealed; the methodical potential of the subject mathematical content in the formation of economic concepts is indicated. The determining factor in the choice of means for the formation of economic concepts and computational skills is an activity approach to understanding their essence. As a means of </w:t>
      </w:r>
      <w:r w:rsidRPr="006C3082">
        <w:rPr>
          <w:rFonts w:asciiTheme="majorBidi" w:eastAsia="Times New Roman" w:hAnsiTheme="majorBidi" w:cstheme="majorBidi"/>
          <w:color w:val="000000"/>
          <w:sz w:val="22"/>
          <w:szCs w:val="22"/>
          <w:lang w:val="en"/>
        </w:rPr>
        <w:lastRenderedPageBreak/>
        <w:t>formation, the construction of tasks by students on the basis of a solved economic problem is considered.</w:t>
      </w:r>
      <w:r w:rsidRPr="006C3082">
        <w:rPr>
          <w:rFonts w:asciiTheme="majorBidi" w:eastAsia="Times New Roman" w:hAnsiTheme="majorBidi" w:cstheme="majorBidi"/>
          <w:color w:val="000000"/>
          <w:sz w:val="22"/>
          <w:szCs w:val="22"/>
          <w:lang w:val="en-US"/>
        </w:rPr>
        <w:t xml:space="preserve"> </w:t>
      </w:r>
      <w:r w:rsidRPr="006C3082">
        <w:rPr>
          <w:rFonts w:asciiTheme="majorBidi" w:eastAsia="Times New Roman" w:hAnsiTheme="majorBidi" w:cstheme="majorBidi"/>
          <w:color w:val="000000"/>
          <w:sz w:val="22"/>
          <w:szCs w:val="22"/>
          <w:lang w:val="en"/>
        </w:rPr>
        <w:t>The paper outlines the design options implemented in practice based on varying the data of the original problem: solve the main problems for calculating profit, cost, profitability, tax, simple and compound interest; economic decision making</w:t>
      </w:r>
      <w:r w:rsidRPr="006C3082">
        <w:rPr>
          <w:rFonts w:asciiTheme="majorBidi" w:eastAsia="Times New Roman" w:hAnsiTheme="majorBidi" w:cstheme="majorBidi"/>
          <w:color w:val="000000"/>
          <w:sz w:val="22"/>
          <w:szCs w:val="22"/>
          <w:lang w:val="en-US"/>
        </w:rPr>
        <w:t>.</w:t>
      </w:r>
    </w:p>
    <w:p w:rsidR="00CC1E8F" w:rsidRPr="00CC1E8F" w:rsidRDefault="006C3082" w:rsidP="00CC1E8F">
      <w:pPr>
        <w:spacing w:line="360" w:lineRule="auto"/>
        <w:jc w:val="both"/>
        <w:rPr>
          <w:rFonts w:asciiTheme="majorBidi" w:eastAsia="Times New Roman" w:hAnsiTheme="majorBidi" w:cstheme="majorBidi"/>
          <w:color w:val="000000"/>
          <w:sz w:val="22"/>
          <w:szCs w:val="22"/>
          <w:lang w:val="en-US"/>
        </w:rPr>
      </w:pPr>
      <w:r w:rsidRPr="006C3082">
        <w:rPr>
          <w:rFonts w:asciiTheme="majorBidi" w:eastAsia="Times New Roman" w:hAnsiTheme="majorBidi" w:cstheme="majorBidi"/>
          <w:b/>
          <w:bCs/>
          <w:i/>
          <w:iCs/>
          <w:color w:val="000000"/>
          <w:sz w:val="22"/>
          <w:szCs w:val="22"/>
          <w:lang w:val="en"/>
        </w:rPr>
        <w:t>Keywords</w:t>
      </w:r>
      <w:r w:rsidRPr="006C3082">
        <w:rPr>
          <w:rFonts w:asciiTheme="majorBidi" w:eastAsia="Times New Roman" w:hAnsiTheme="majorBidi" w:cstheme="majorBidi"/>
          <w:color w:val="000000"/>
          <w:sz w:val="22"/>
          <w:szCs w:val="22"/>
          <w:lang w:val="en"/>
        </w:rPr>
        <w:t>: financial mathematics / mathematics / mathematics teaching methodology / tasks with economic content / mathematical models of the economy / financial calculations / teaching problems / creativity / creativity /</w:t>
      </w:r>
      <w:r w:rsidR="00CC1E8F" w:rsidRPr="00CC1E8F">
        <w:rPr>
          <w:rFonts w:ascii="inherit" w:eastAsia="Times New Roman" w:hAnsi="inherit" w:cs="Courier New"/>
          <w:color w:val="202124"/>
          <w:sz w:val="42"/>
          <w:szCs w:val="42"/>
          <w:lang w:val="en"/>
        </w:rPr>
        <w:t xml:space="preserve"> </w:t>
      </w:r>
      <w:r w:rsidR="00CC1E8F">
        <w:rPr>
          <w:rFonts w:asciiTheme="majorBidi" w:eastAsia="Times New Roman" w:hAnsiTheme="majorBidi" w:cstheme="majorBidi"/>
          <w:color w:val="000000"/>
          <w:sz w:val="22"/>
          <w:szCs w:val="22"/>
          <w:lang w:val="en-US"/>
        </w:rPr>
        <w:t>s</w:t>
      </w:r>
      <w:proofErr w:type="spellStart"/>
      <w:r w:rsidR="00CC1E8F" w:rsidRPr="00CC1E8F">
        <w:rPr>
          <w:rFonts w:asciiTheme="majorBidi" w:eastAsia="Times New Roman" w:hAnsiTheme="majorBidi" w:cstheme="majorBidi"/>
          <w:color w:val="000000"/>
          <w:sz w:val="22"/>
          <w:szCs w:val="22"/>
          <w:lang w:val="en"/>
        </w:rPr>
        <w:t>olving</w:t>
      </w:r>
      <w:proofErr w:type="spellEnd"/>
      <w:r w:rsidR="00CC1E8F" w:rsidRPr="00CC1E8F">
        <w:rPr>
          <w:rFonts w:asciiTheme="majorBidi" w:eastAsia="Times New Roman" w:hAnsiTheme="majorBidi" w:cstheme="majorBidi"/>
          <w:color w:val="000000"/>
          <w:sz w:val="22"/>
          <w:szCs w:val="22"/>
          <w:lang w:val="en"/>
        </w:rPr>
        <w:t xml:space="preserve"> economic problems</w:t>
      </w:r>
      <w:r w:rsidR="00CC1E8F">
        <w:rPr>
          <w:rFonts w:asciiTheme="majorBidi" w:eastAsia="Times New Roman" w:hAnsiTheme="majorBidi" w:cstheme="majorBidi"/>
          <w:color w:val="000000"/>
          <w:sz w:val="22"/>
          <w:szCs w:val="22"/>
          <w:lang w:val="en"/>
        </w:rPr>
        <w:t xml:space="preserve"> /</w:t>
      </w:r>
      <w:r w:rsidR="00CC1E8F" w:rsidRPr="00CC1E8F">
        <w:rPr>
          <w:rFonts w:asciiTheme="majorBidi" w:eastAsia="Times New Roman" w:hAnsiTheme="majorBidi" w:cstheme="majorBidi"/>
          <w:color w:val="000000"/>
          <w:sz w:val="22"/>
          <w:szCs w:val="22"/>
          <w:lang w:val="en"/>
        </w:rPr>
        <w:t>profile training in mathematics</w:t>
      </w:r>
      <w:r w:rsidR="00CC1E8F">
        <w:rPr>
          <w:rFonts w:asciiTheme="majorBidi" w:eastAsia="Times New Roman" w:hAnsiTheme="majorBidi" w:cstheme="majorBidi"/>
          <w:color w:val="000000"/>
          <w:sz w:val="22"/>
          <w:szCs w:val="22"/>
          <w:lang w:val="en"/>
        </w:rPr>
        <w:t xml:space="preserve"> /</w:t>
      </w:r>
      <w:r w:rsidR="00CC1E8F" w:rsidRPr="00CC1E8F">
        <w:rPr>
          <w:rFonts w:asciiTheme="majorBidi" w:eastAsia="Times New Roman" w:hAnsiTheme="majorBidi" w:cstheme="majorBidi"/>
          <w:color w:val="000000"/>
          <w:sz w:val="22"/>
          <w:szCs w:val="22"/>
          <w:lang w:val="en"/>
        </w:rPr>
        <w:t xml:space="preserve"> pre-profile training</w:t>
      </w:r>
      <w:r w:rsidR="00CC1E8F">
        <w:rPr>
          <w:rFonts w:asciiTheme="majorBidi" w:eastAsia="Times New Roman" w:hAnsiTheme="majorBidi" w:cstheme="majorBidi"/>
          <w:color w:val="000000"/>
          <w:sz w:val="22"/>
          <w:szCs w:val="22"/>
          <w:lang w:val="en"/>
        </w:rPr>
        <w:t xml:space="preserve"> </w:t>
      </w:r>
      <w:proofErr w:type="gramStart"/>
      <w:r w:rsidR="00CC1E8F">
        <w:rPr>
          <w:rFonts w:asciiTheme="majorBidi" w:eastAsia="Times New Roman" w:hAnsiTheme="majorBidi" w:cstheme="majorBidi"/>
          <w:color w:val="000000"/>
          <w:sz w:val="22"/>
          <w:szCs w:val="22"/>
          <w:lang w:val="en"/>
        </w:rPr>
        <w:t xml:space="preserve">/ </w:t>
      </w:r>
      <w:r w:rsidR="00CC1E8F" w:rsidRPr="00CC1E8F">
        <w:rPr>
          <w:rFonts w:asciiTheme="majorBidi" w:eastAsia="Times New Roman" w:hAnsiTheme="majorBidi" w:cstheme="majorBidi"/>
          <w:color w:val="000000"/>
          <w:sz w:val="22"/>
          <w:szCs w:val="22"/>
          <w:lang w:val="en"/>
        </w:rPr>
        <w:t xml:space="preserve"> non</w:t>
      </w:r>
      <w:proofErr w:type="gramEnd"/>
      <w:r w:rsidR="00CC1E8F" w:rsidRPr="00CC1E8F">
        <w:rPr>
          <w:rFonts w:asciiTheme="majorBidi" w:eastAsia="Times New Roman" w:hAnsiTheme="majorBidi" w:cstheme="majorBidi"/>
          <w:color w:val="000000"/>
          <w:sz w:val="22"/>
          <w:szCs w:val="22"/>
          <w:lang w:val="en"/>
        </w:rPr>
        <w:t>-linear programming problems</w:t>
      </w:r>
      <w:r w:rsidR="00CC1E8F">
        <w:rPr>
          <w:rFonts w:asciiTheme="majorBidi" w:eastAsia="Times New Roman" w:hAnsiTheme="majorBidi" w:cstheme="majorBidi"/>
          <w:color w:val="000000"/>
          <w:sz w:val="22"/>
          <w:szCs w:val="22"/>
          <w:lang w:val="en"/>
        </w:rPr>
        <w:t xml:space="preserve"> / </w:t>
      </w:r>
      <w:r w:rsidR="00CC1E8F" w:rsidRPr="00CC1E8F">
        <w:rPr>
          <w:rFonts w:asciiTheme="majorBidi" w:eastAsia="Times New Roman" w:hAnsiTheme="majorBidi" w:cstheme="majorBidi"/>
          <w:color w:val="000000"/>
          <w:sz w:val="22"/>
          <w:szCs w:val="22"/>
          <w:lang w:val="en"/>
        </w:rPr>
        <w:t>extreme problems</w:t>
      </w:r>
      <w:r w:rsidR="00CC1E8F">
        <w:rPr>
          <w:rFonts w:asciiTheme="majorBidi" w:eastAsia="Times New Roman" w:hAnsiTheme="majorBidi" w:cstheme="majorBidi"/>
          <w:color w:val="000000"/>
          <w:sz w:val="22"/>
          <w:szCs w:val="22"/>
          <w:lang w:val="en"/>
        </w:rPr>
        <w:t xml:space="preserve"> /</w:t>
      </w:r>
    </w:p>
    <w:p w:rsidR="006221FB" w:rsidRPr="00CC1E8F" w:rsidRDefault="006221FB" w:rsidP="00D15CB0">
      <w:pPr>
        <w:spacing w:line="360" w:lineRule="auto"/>
        <w:jc w:val="both"/>
        <w:rPr>
          <w:rFonts w:asciiTheme="majorBidi" w:eastAsia="Times New Roman" w:hAnsiTheme="majorBidi" w:cstheme="majorBidi"/>
          <w:color w:val="000000"/>
          <w:sz w:val="22"/>
          <w:szCs w:val="22"/>
          <w:lang w:val="en"/>
        </w:rPr>
      </w:pPr>
    </w:p>
    <w:p w:rsidR="00107435" w:rsidRPr="00127027" w:rsidRDefault="00B02C42" w:rsidP="00FF71AA">
      <w:pPr>
        <w:pStyle w:val="a3"/>
        <w:spacing w:line="360" w:lineRule="auto"/>
        <w:ind w:firstLine="425"/>
        <w:jc w:val="both"/>
        <w:rPr>
          <w:sz w:val="22"/>
          <w:szCs w:val="22"/>
        </w:rPr>
      </w:pPr>
      <w:r w:rsidRPr="00127027">
        <w:rPr>
          <w:rFonts w:asciiTheme="majorBidi" w:hAnsiTheme="majorBidi" w:cstheme="majorBidi"/>
          <w:sz w:val="22"/>
          <w:szCs w:val="22"/>
        </w:rPr>
        <w:t>Глобальные изменения, происходящие в общественной жизни всего мира, оказывают влияние на умения современного школьника ориентироваться в потоке учебной информации.</w:t>
      </w:r>
      <w:r w:rsidRPr="00127027">
        <w:rPr>
          <w:rFonts w:asciiTheme="majorBidi" w:hAnsiTheme="majorBidi" w:cstheme="majorBidi"/>
          <w:sz w:val="22"/>
          <w:szCs w:val="22"/>
        </w:rPr>
        <w:t xml:space="preserve"> </w:t>
      </w:r>
      <w:r w:rsidRPr="00127027">
        <w:rPr>
          <w:sz w:val="22"/>
          <w:szCs w:val="22"/>
        </w:rPr>
        <w:t>Математические методы исследования</w:t>
      </w:r>
      <w:r w:rsidRPr="00127027">
        <w:rPr>
          <w:sz w:val="22"/>
          <w:szCs w:val="22"/>
        </w:rPr>
        <w:t xml:space="preserve">, которые </w:t>
      </w:r>
      <w:r w:rsidR="00107435" w:rsidRPr="00127027">
        <w:rPr>
          <w:sz w:val="22"/>
          <w:szCs w:val="22"/>
        </w:rPr>
        <w:t>м</w:t>
      </w:r>
      <w:r w:rsidRPr="00127027">
        <w:rPr>
          <w:sz w:val="22"/>
          <w:szCs w:val="22"/>
        </w:rPr>
        <w:t>ы будем рассматривать в этой статье,</w:t>
      </w:r>
      <w:r w:rsidRPr="00127027">
        <w:rPr>
          <w:sz w:val="22"/>
          <w:szCs w:val="22"/>
        </w:rPr>
        <w:t xml:space="preserve"> вс</w:t>
      </w:r>
      <w:r w:rsidRPr="00127027">
        <w:rPr>
          <w:sz w:val="22"/>
          <w:szCs w:val="22"/>
        </w:rPr>
        <w:t>ё</w:t>
      </w:r>
      <w:r w:rsidRPr="00127027">
        <w:rPr>
          <w:sz w:val="22"/>
          <w:szCs w:val="22"/>
        </w:rPr>
        <w:t xml:space="preserve"> настойчивее проникают в так</w:t>
      </w:r>
      <w:r w:rsidR="00107435" w:rsidRPr="00127027">
        <w:rPr>
          <w:sz w:val="22"/>
          <w:szCs w:val="22"/>
        </w:rPr>
        <w:t>ую науку</w:t>
      </w:r>
      <w:r w:rsidRPr="00127027">
        <w:rPr>
          <w:sz w:val="22"/>
          <w:szCs w:val="22"/>
        </w:rPr>
        <w:t xml:space="preserve">, как экономика. </w:t>
      </w:r>
    </w:p>
    <w:p w:rsidR="00B02C42" w:rsidRPr="00127027" w:rsidRDefault="00B02C42" w:rsidP="00FF71AA">
      <w:pPr>
        <w:pStyle w:val="a3"/>
        <w:spacing w:line="360" w:lineRule="auto"/>
        <w:ind w:firstLine="425"/>
        <w:jc w:val="both"/>
        <w:rPr>
          <w:sz w:val="22"/>
          <w:szCs w:val="22"/>
        </w:rPr>
      </w:pPr>
      <w:r w:rsidRPr="00127027">
        <w:rPr>
          <w:sz w:val="22"/>
          <w:szCs w:val="22"/>
        </w:rPr>
        <w:t xml:space="preserve">Однако настоящее время требует применения математического аппарата для особых отношений, сложившихся в современном обществе </w:t>
      </w:r>
      <w:r w:rsidR="00936D12" w:rsidRPr="00127027">
        <w:rPr>
          <w:sz w:val="22"/>
          <w:szCs w:val="22"/>
        </w:rPr>
        <w:t>–</w:t>
      </w:r>
      <w:r w:rsidRPr="00127027">
        <w:rPr>
          <w:sz w:val="22"/>
          <w:szCs w:val="22"/>
        </w:rPr>
        <w:t xml:space="preserve"> это</w:t>
      </w:r>
      <w:r w:rsidR="00936D12" w:rsidRPr="00127027">
        <w:rPr>
          <w:sz w:val="22"/>
          <w:szCs w:val="22"/>
        </w:rPr>
        <w:t>,</w:t>
      </w:r>
      <w:r w:rsidRPr="00127027">
        <w:rPr>
          <w:sz w:val="22"/>
          <w:szCs w:val="22"/>
        </w:rPr>
        <w:t xml:space="preserve"> рыночных отношений, которые выдвигают к индивидууму такие требования, как высокий профессионализм, предприимчивость, способность чётко ориентироваться в сложных ситуациях, быстро принимать </w:t>
      </w:r>
      <w:r w:rsidRPr="00127027">
        <w:rPr>
          <w:sz w:val="22"/>
          <w:szCs w:val="22"/>
        </w:rPr>
        <w:lastRenderedPageBreak/>
        <w:t>решения</w:t>
      </w:r>
      <w:r w:rsidR="00107435" w:rsidRPr="00127027">
        <w:rPr>
          <w:sz w:val="22"/>
          <w:szCs w:val="22"/>
        </w:rPr>
        <w:t xml:space="preserve"> </w:t>
      </w:r>
      <w:r w:rsidR="00107435" w:rsidRPr="00127027">
        <w:rPr>
          <w:sz w:val="22"/>
          <w:szCs w:val="22"/>
        </w:rPr>
        <w:t>[4]</w:t>
      </w:r>
      <w:r w:rsidRPr="00127027">
        <w:rPr>
          <w:sz w:val="22"/>
          <w:szCs w:val="22"/>
        </w:rPr>
        <w:t>. С рыночной экономикой, с её законами и возможностями учащиеся очень мало знакомы. Однако экономические термины ежедневно звучат по средствам массовой информации и непосредственно касаются каждого школьника. Возникшее противоречие требует разрешения, которое можно осуществить с помощью элективного профиля</w:t>
      </w:r>
      <w:r w:rsidR="00107435" w:rsidRPr="00127027">
        <w:rPr>
          <w:sz w:val="22"/>
          <w:szCs w:val="22"/>
        </w:rPr>
        <w:t xml:space="preserve"> [2]</w:t>
      </w:r>
      <w:r w:rsidRPr="00127027">
        <w:rPr>
          <w:sz w:val="22"/>
          <w:szCs w:val="22"/>
        </w:rPr>
        <w:t>.</w:t>
      </w:r>
    </w:p>
    <w:p w:rsidR="00107435" w:rsidRPr="00127027" w:rsidRDefault="00107435" w:rsidP="00FF71AA">
      <w:pPr>
        <w:pStyle w:val="a3"/>
        <w:spacing w:line="360" w:lineRule="auto"/>
        <w:ind w:firstLine="425"/>
        <w:jc w:val="both"/>
        <w:rPr>
          <w:sz w:val="22"/>
          <w:szCs w:val="22"/>
        </w:rPr>
      </w:pPr>
      <w:r w:rsidRPr="00127027">
        <w:rPr>
          <w:sz w:val="22"/>
          <w:szCs w:val="22"/>
        </w:rPr>
        <w:t>Приоритетной целью обучения</w:t>
      </w:r>
      <w:r w:rsidRPr="00127027">
        <w:rPr>
          <w:sz w:val="22"/>
          <w:szCs w:val="22"/>
        </w:rPr>
        <w:t xml:space="preserve"> математическим задачам в экономике являются: </w:t>
      </w:r>
    </w:p>
    <w:p w:rsidR="00107435" w:rsidRPr="00127027" w:rsidRDefault="00107435" w:rsidP="00FF71AA">
      <w:pPr>
        <w:pStyle w:val="a7"/>
        <w:numPr>
          <w:ilvl w:val="0"/>
          <w:numId w:val="2"/>
        </w:numPr>
        <w:tabs>
          <w:tab w:val="left" w:pos="1365"/>
          <w:tab w:val="left" w:pos="1366"/>
          <w:tab w:val="left" w:pos="2747"/>
          <w:tab w:val="left" w:pos="3874"/>
          <w:tab w:val="left" w:pos="5483"/>
          <w:tab w:val="left" w:pos="6797"/>
          <w:tab w:val="left" w:pos="7479"/>
          <w:tab w:val="left" w:pos="8764"/>
        </w:tabs>
        <w:spacing w:line="360" w:lineRule="auto"/>
        <w:ind w:left="0" w:firstLine="425"/>
      </w:pPr>
      <w:r w:rsidRPr="00127027">
        <w:t>разви</w:t>
      </w:r>
      <w:r w:rsidRPr="00127027">
        <w:t>тию</w:t>
      </w:r>
      <w:r w:rsidRPr="00127027">
        <w:t xml:space="preserve"> интерес</w:t>
      </w:r>
      <w:r w:rsidRPr="00127027">
        <w:t>а</w:t>
      </w:r>
      <w:r w:rsidRPr="00127027">
        <w:t xml:space="preserve"> к предмету, интеллект, логику мышления; </w:t>
      </w:r>
    </w:p>
    <w:p w:rsidR="00107435" w:rsidRPr="00127027" w:rsidRDefault="00107435" w:rsidP="00FF71AA">
      <w:pPr>
        <w:pStyle w:val="a7"/>
        <w:numPr>
          <w:ilvl w:val="0"/>
          <w:numId w:val="2"/>
        </w:numPr>
        <w:tabs>
          <w:tab w:val="left" w:pos="1365"/>
          <w:tab w:val="left" w:pos="1366"/>
          <w:tab w:val="left" w:pos="2747"/>
          <w:tab w:val="left" w:pos="3874"/>
          <w:tab w:val="left" w:pos="5483"/>
          <w:tab w:val="left" w:pos="6797"/>
          <w:tab w:val="left" w:pos="7479"/>
          <w:tab w:val="left" w:pos="8764"/>
        </w:tabs>
        <w:spacing w:line="360" w:lineRule="auto"/>
        <w:ind w:left="0" w:firstLine="425"/>
      </w:pPr>
      <w:r w:rsidRPr="00127027">
        <w:t>расшир</w:t>
      </w:r>
      <w:r w:rsidRPr="00127027">
        <w:t>ению</w:t>
      </w:r>
      <w:r w:rsidRPr="00127027">
        <w:t xml:space="preserve"> знани</w:t>
      </w:r>
      <w:r w:rsidRPr="00127027">
        <w:t>й</w:t>
      </w:r>
      <w:r w:rsidRPr="00127027">
        <w:t xml:space="preserve"> учащихся в области экономики и математики; </w:t>
      </w:r>
    </w:p>
    <w:p w:rsidR="00107435" w:rsidRPr="00127027" w:rsidRDefault="00107435" w:rsidP="00FF71AA">
      <w:pPr>
        <w:pStyle w:val="a7"/>
        <w:numPr>
          <w:ilvl w:val="0"/>
          <w:numId w:val="2"/>
        </w:numPr>
        <w:tabs>
          <w:tab w:val="left" w:pos="1365"/>
          <w:tab w:val="left" w:pos="1366"/>
          <w:tab w:val="left" w:pos="2747"/>
          <w:tab w:val="left" w:pos="3874"/>
          <w:tab w:val="left" w:pos="5483"/>
          <w:tab w:val="left" w:pos="6797"/>
          <w:tab w:val="left" w:pos="7479"/>
          <w:tab w:val="left" w:pos="8764"/>
        </w:tabs>
        <w:spacing w:line="360" w:lineRule="auto"/>
        <w:ind w:left="0" w:firstLine="425"/>
      </w:pPr>
      <w:proofErr w:type="spellStart"/>
      <w:r w:rsidRPr="00127027">
        <w:t>сформирова</w:t>
      </w:r>
      <w:r w:rsidRPr="00127027">
        <w:t>нности</w:t>
      </w:r>
      <w:proofErr w:type="spellEnd"/>
      <w:r w:rsidRPr="00127027">
        <w:t xml:space="preserve"> первоначальны</w:t>
      </w:r>
      <w:r w:rsidRPr="00127027">
        <w:t>х</w:t>
      </w:r>
      <w:r w:rsidRPr="00127027">
        <w:t xml:space="preserve"> навык</w:t>
      </w:r>
      <w:r w:rsidRPr="00127027">
        <w:t>ов</w:t>
      </w:r>
      <w:r w:rsidRPr="00127027">
        <w:t xml:space="preserve"> разрешения жизненных ситуаций экономического характера; </w:t>
      </w:r>
    </w:p>
    <w:p w:rsidR="00107435" w:rsidRPr="00127027" w:rsidRDefault="00107435" w:rsidP="00FF71AA">
      <w:pPr>
        <w:pStyle w:val="a7"/>
        <w:numPr>
          <w:ilvl w:val="0"/>
          <w:numId w:val="2"/>
        </w:numPr>
        <w:tabs>
          <w:tab w:val="left" w:pos="1365"/>
          <w:tab w:val="left" w:pos="1366"/>
          <w:tab w:val="left" w:pos="2747"/>
          <w:tab w:val="left" w:pos="3874"/>
          <w:tab w:val="left" w:pos="5483"/>
          <w:tab w:val="left" w:pos="6797"/>
          <w:tab w:val="left" w:pos="7479"/>
          <w:tab w:val="left" w:pos="8764"/>
        </w:tabs>
        <w:spacing w:line="360" w:lineRule="auto"/>
        <w:ind w:left="0" w:firstLine="425"/>
      </w:pPr>
      <w:r w:rsidRPr="00127027">
        <w:t>показать необходимость математики как учебной дисциплины; профориентация</w:t>
      </w:r>
      <w:r w:rsidRPr="00127027">
        <w:t>.</w:t>
      </w:r>
    </w:p>
    <w:p w:rsidR="00936D12" w:rsidRPr="00127027" w:rsidRDefault="00936D12" w:rsidP="00FF71AA">
      <w:pPr>
        <w:spacing w:line="360" w:lineRule="auto"/>
        <w:ind w:firstLine="425"/>
        <w:jc w:val="both"/>
        <w:rPr>
          <w:rFonts w:asciiTheme="majorBidi" w:hAnsiTheme="majorBidi" w:cstheme="majorBidi"/>
          <w:sz w:val="22"/>
          <w:szCs w:val="22"/>
        </w:rPr>
      </w:pPr>
      <w:r w:rsidRPr="00127027">
        <w:rPr>
          <w:rFonts w:asciiTheme="majorBidi" w:hAnsiTheme="majorBidi" w:cstheme="majorBidi"/>
          <w:sz w:val="22"/>
          <w:szCs w:val="22"/>
        </w:rPr>
        <w:t>При изучении курса «</w:t>
      </w:r>
      <w:r w:rsidRPr="00127027">
        <w:rPr>
          <w:rFonts w:asciiTheme="majorBidi" w:hAnsiTheme="majorBidi" w:cstheme="majorBidi"/>
          <w:sz w:val="22"/>
          <w:szCs w:val="22"/>
        </w:rPr>
        <w:t>Математические задачи в экономике</w:t>
      </w:r>
      <w:r w:rsidRPr="00127027">
        <w:rPr>
          <w:rFonts w:asciiTheme="majorBidi" w:hAnsiTheme="majorBidi" w:cstheme="majorBidi"/>
          <w:sz w:val="22"/>
          <w:szCs w:val="22"/>
        </w:rPr>
        <w:t xml:space="preserve">» учащиеся приобретают навыки работы с </w:t>
      </w:r>
      <w:r w:rsidRPr="00127027">
        <w:rPr>
          <w:rFonts w:asciiTheme="majorBidi" w:hAnsiTheme="majorBidi" w:cstheme="majorBidi"/>
          <w:sz w:val="22"/>
          <w:szCs w:val="22"/>
        </w:rPr>
        <w:t>экономическими понятиями и навыками</w:t>
      </w:r>
      <w:r w:rsidRPr="00127027">
        <w:rPr>
          <w:rFonts w:asciiTheme="majorBidi" w:hAnsiTheme="majorBidi" w:cstheme="majorBidi"/>
          <w:sz w:val="22"/>
          <w:szCs w:val="22"/>
        </w:rPr>
        <w:t>:</w:t>
      </w:r>
      <w:r w:rsidRPr="00127027">
        <w:rPr>
          <w:rFonts w:asciiTheme="majorBidi" w:hAnsiTheme="majorBidi" w:cstheme="majorBidi"/>
          <w:sz w:val="22"/>
          <w:szCs w:val="22"/>
        </w:rPr>
        <w:t xml:space="preserve"> </w:t>
      </w:r>
      <w:r w:rsidRPr="00127027">
        <w:rPr>
          <w:rFonts w:asciiTheme="majorBidi" w:hAnsiTheme="majorBidi" w:cstheme="majorBidi"/>
          <w:sz w:val="22"/>
          <w:szCs w:val="22"/>
        </w:rPr>
        <w:t>решать основные задачи на вычисление прибыли, себестоимости, рентабельности, величины налога, простых и сложных процентов;</w:t>
      </w:r>
      <w:r w:rsidRPr="00127027">
        <w:rPr>
          <w:rFonts w:asciiTheme="majorBidi" w:hAnsiTheme="majorBidi" w:cstheme="majorBidi"/>
          <w:sz w:val="22"/>
          <w:szCs w:val="22"/>
        </w:rPr>
        <w:t xml:space="preserve"> </w:t>
      </w:r>
      <w:r w:rsidRPr="00127027">
        <w:rPr>
          <w:rFonts w:asciiTheme="majorBidi" w:hAnsiTheme="majorBidi" w:cstheme="majorBidi"/>
          <w:sz w:val="22"/>
          <w:szCs w:val="22"/>
        </w:rPr>
        <w:t>принятия экономических решений в повседневной жизни;</w:t>
      </w:r>
      <w:r w:rsidRPr="00127027">
        <w:rPr>
          <w:rFonts w:asciiTheme="majorBidi" w:hAnsiTheme="majorBidi" w:cstheme="majorBidi"/>
          <w:sz w:val="22"/>
          <w:szCs w:val="22"/>
        </w:rPr>
        <w:t xml:space="preserve"> </w:t>
      </w:r>
      <w:r w:rsidRPr="00127027">
        <w:rPr>
          <w:rFonts w:asciiTheme="majorBidi" w:hAnsiTheme="majorBidi" w:cstheme="majorBidi"/>
          <w:sz w:val="22"/>
          <w:szCs w:val="22"/>
        </w:rPr>
        <w:t>пользования услугами банков и различными платёжными средствами</w:t>
      </w:r>
      <w:r w:rsidR="00554B13" w:rsidRPr="00127027">
        <w:rPr>
          <w:rFonts w:asciiTheme="majorBidi" w:hAnsiTheme="majorBidi" w:cstheme="majorBidi"/>
          <w:sz w:val="22"/>
          <w:szCs w:val="22"/>
        </w:rPr>
        <w:t xml:space="preserve"> [1]</w:t>
      </w:r>
      <w:r w:rsidRPr="00127027">
        <w:rPr>
          <w:rFonts w:asciiTheme="majorBidi" w:hAnsiTheme="majorBidi" w:cstheme="majorBidi"/>
          <w:sz w:val="22"/>
          <w:szCs w:val="22"/>
        </w:rPr>
        <w:t>.</w:t>
      </w:r>
    </w:p>
    <w:p w:rsidR="00936D12" w:rsidRPr="00127027" w:rsidRDefault="00936D12" w:rsidP="00FF71AA">
      <w:pPr>
        <w:spacing w:line="360" w:lineRule="auto"/>
        <w:ind w:firstLine="425"/>
        <w:jc w:val="both"/>
        <w:rPr>
          <w:rFonts w:asciiTheme="majorBidi" w:hAnsiTheme="majorBidi" w:cstheme="majorBidi"/>
          <w:sz w:val="22"/>
          <w:szCs w:val="22"/>
        </w:rPr>
      </w:pPr>
      <w:r w:rsidRPr="00936D12">
        <w:rPr>
          <w:rFonts w:asciiTheme="majorBidi" w:hAnsiTheme="majorBidi" w:cstheme="majorBidi"/>
          <w:sz w:val="22"/>
          <w:szCs w:val="22"/>
        </w:rPr>
        <w:lastRenderedPageBreak/>
        <w:t>На наш взгляд эффективн</w:t>
      </w:r>
      <w:r w:rsidRPr="00127027">
        <w:rPr>
          <w:rFonts w:asciiTheme="majorBidi" w:hAnsiTheme="majorBidi" w:cstheme="majorBidi"/>
          <w:sz w:val="22"/>
          <w:szCs w:val="22"/>
        </w:rPr>
        <w:t>ыми</w:t>
      </w:r>
      <w:r w:rsidRPr="00936D12">
        <w:rPr>
          <w:rFonts w:asciiTheme="majorBidi" w:hAnsiTheme="majorBidi" w:cstheme="majorBidi"/>
          <w:sz w:val="22"/>
          <w:szCs w:val="22"/>
        </w:rPr>
        <w:t xml:space="preserve"> форм</w:t>
      </w:r>
      <w:r w:rsidRPr="00127027">
        <w:rPr>
          <w:rFonts w:asciiTheme="majorBidi" w:hAnsiTheme="majorBidi" w:cstheme="majorBidi"/>
          <w:sz w:val="22"/>
          <w:szCs w:val="22"/>
        </w:rPr>
        <w:t>ами изучения экономических понятий и вычислительных навыков</w:t>
      </w:r>
      <w:r w:rsidRPr="00936D12">
        <w:rPr>
          <w:rFonts w:asciiTheme="majorBidi" w:hAnsiTheme="majorBidi" w:cstheme="majorBidi"/>
          <w:sz w:val="22"/>
          <w:szCs w:val="22"/>
        </w:rPr>
        <w:t xml:space="preserve"> у </w:t>
      </w:r>
      <w:r w:rsidRPr="00127027">
        <w:rPr>
          <w:rFonts w:asciiTheme="majorBidi" w:hAnsiTheme="majorBidi" w:cstheme="majorBidi"/>
          <w:sz w:val="22"/>
          <w:szCs w:val="22"/>
        </w:rPr>
        <w:t>обучающихся 9 класса</w:t>
      </w:r>
      <w:r w:rsidRPr="00936D12">
        <w:rPr>
          <w:rFonts w:asciiTheme="majorBidi" w:hAnsiTheme="majorBidi" w:cstheme="majorBidi"/>
          <w:sz w:val="22"/>
          <w:szCs w:val="22"/>
        </w:rPr>
        <w:t>, котор</w:t>
      </w:r>
      <w:r w:rsidRPr="00127027">
        <w:rPr>
          <w:rFonts w:asciiTheme="majorBidi" w:hAnsiTheme="majorBidi" w:cstheme="majorBidi"/>
          <w:sz w:val="22"/>
          <w:szCs w:val="22"/>
        </w:rPr>
        <w:t>ые</w:t>
      </w:r>
      <w:r w:rsidRPr="00936D12">
        <w:rPr>
          <w:rFonts w:asciiTheme="majorBidi" w:hAnsiTheme="majorBidi" w:cstheme="majorBidi"/>
          <w:sz w:val="22"/>
          <w:szCs w:val="22"/>
        </w:rPr>
        <w:t xml:space="preserve"> учитывает все условия для получения необходимых результатов</w:t>
      </w:r>
      <w:r w:rsidRPr="00127027">
        <w:rPr>
          <w:rFonts w:asciiTheme="majorBidi" w:hAnsiTheme="majorBidi" w:cstheme="majorBidi"/>
          <w:sz w:val="22"/>
          <w:szCs w:val="22"/>
        </w:rPr>
        <w:t xml:space="preserve"> будут о</w:t>
      </w:r>
      <w:r w:rsidRPr="00127027">
        <w:rPr>
          <w:rFonts w:asciiTheme="majorBidi" w:hAnsiTheme="majorBidi" w:cstheme="majorBidi"/>
          <w:sz w:val="22"/>
          <w:szCs w:val="22"/>
        </w:rPr>
        <w:t>тработка и закрепление знаний, умений и навыков достигается путем решения достаточного количества упражнений, соответствующих возрасту и уровню знаний учащихся</w:t>
      </w:r>
      <w:r w:rsidRPr="00127027">
        <w:rPr>
          <w:rFonts w:asciiTheme="majorBidi" w:hAnsiTheme="majorBidi" w:cstheme="majorBidi"/>
          <w:sz w:val="22"/>
          <w:szCs w:val="22"/>
        </w:rPr>
        <w:t>.</w:t>
      </w:r>
    </w:p>
    <w:p w:rsidR="000C59C8" w:rsidRPr="00127027" w:rsidRDefault="000C59C8" w:rsidP="00FF71AA">
      <w:pPr>
        <w:spacing w:line="360" w:lineRule="auto"/>
        <w:ind w:firstLine="425"/>
        <w:jc w:val="both"/>
        <w:rPr>
          <w:rFonts w:asciiTheme="majorBidi" w:hAnsiTheme="majorBidi" w:cstheme="majorBidi"/>
          <w:sz w:val="22"/>
          <w:szCs w:val="22"/>
        </w:rPr>
      </w:pPr>
      <w:r w:rsidRPr="00127027">
        <w:rPr>
          <w:rFonts w:asciiTheme="majorBidi" w:hAnsiTheme="majorBidi" w:cstheme="majorBidi"/>
          <w:sz w:val="22"/>
          <w:szCs w:val="22"/>
        </w:rPr>
        <w:t>Для успешного выполнения подобн</w:t>
      </w:r>
      <w:r w:rsidRPr="00127027">
        <w:rPr>
          <w:rFonts w:asciiTheme="majorBidi" w:hAnsiTheme="majorBidi" w:cstheme="majorBidi"/>
          <w:sz w:val="22"/>
          <w:szCs w:val="22"/>
        </w:rPr>
        <w:t>ых</w:t>
      </w:r>
      <w:r w:rsidRPr="00127027">
        <w:rPr>
          <w:rFonts w:asciiTheme="majorBidi" w:hAnsiTheme="majorBidi" w:cstheme="majorBidi"/>
          <w:sz w:val="22"/>
          <w:szCs w:val="22"/>
        </w:rPr>
        <w:t xml:space="preserve"> задач у обучающихся будут сформированы следующие умения</w:t>
      </w:r>
      <w:r w:rsidRPr="00127027">
        <w:rPr>
          <w:rFonts w:asciiTheme="majorBidi" w:hAnsiTheme="majorBidi" w:cstheme="majorBidi"/>
          <w:sz w:val="22"/>
          <w:szCs w:val="22"/>
        </w:rPr>
        <w:t xml:space="preserve">: </w:t>
      </w:r>
      <w:r w:rsidRPr="000C59C8">
        <w:rPr>
          <w:rFonts w:asciiTheme="majorBidi" w:hAnsiTheme="majorBidi" w:cstheme="majorBidi"/>
          <w:sz w:val="22"/>
          <w:szCs w:val="22"/>
        </w:rPr>
        <w:t>планировать собственный бюджет;</w:t>
      </w:r>
      <w:r w:rsidRPr="00127027">
        <w:rPr>
          <w:rFonts w:asciiTheme="majorBidi" w:hAnsiTheme="majorBidi" w:cstheme="majorBidi"/>
          <w:sz w:val="22"/>
          <w:szCs w:val="22"/>
        </w:rPr>
        <w:t xml:space="preserve"> </w:t>
      </w:r>
      <w:r w:rsidRPr="000C59C8">
        <w:rPr>
          <w:rFonts w:asciiTheme="majorBidi" w:hAnsiTheme="majorBidi" w:cstheme="majorBidi"/>
          <w:sz w:val="22"/>
          <w:szCs w:val="22"/>
        </w:rPr>
        <w:t>засчитывать заработную плату, налоги, кредиты;</w:t>
      </w:r>
      <w:r w:rsidRPr="00127027">
        <w:rPr>
          <w:rFonts w:asciiTheme="majorBidi" w:hAnsiTheme="majorBidi" w:cstheme="majorBidi"/>
          <w:sz w:val="22"/>
          <w:szCs w:val="22"/>
        </w:rPr>
        <w:t xml:space="preserve"> </w:t>
      </w:r>
      <w:r w:rsidRPr="000C59C8">
        <w:rPr>
          <w:rFonts w:asciiTheme="majorBidi" w:hAnsiTheme="majorBidi" w:cstheme="majorBidi"/>
          <w:sz w:val="22"/>
          <w:szCs w:val="22"/>
        </w:rPr>
        <w:t>выбирать оптимальный способ погашения кредита и форму кредита;</w:t>
      </w:r>
      <w:r w:rsidRPr="00127027">
        <w:rPr>
          <w:rFonts w:asciiTheme="majorBidi" w:hAnsiTheme="majorBidi" w:cstheme="majorBidi"/>
          <w:sz w:val="22"/>
          <w:szCs w:val="22"/>
        </w:rPr>
        <w:t xml:space="preserve"> </w:t>
      </w:r>
      <w:r w:rsidRPr="000C59C8">
        <w:rPr>
          <w:rFonts w:asciiTheme="majorBidi" w:hAnsiTheme="majorBidi" w:cstheme="majorBidi"/>
          <w:sz w:val="22"/>
          <w:szCs w:val="22"/>
        </w:rPr>
        <w:t>сравнивать прибыльность;</w:t>
      </w:r>
      <w:r w:rsidRPr="00127027">
        <w:rPr>
          <w:rFonts w:asciiTheme="majorBidi" w:hAnsiTheme="majorBidi" w:cstheme="majorBidi"/>
          <w:sz w:val="22"/>
          <w:szCs w:val="22"/>
        </w:rPr>
        <w:t xml:space="preserve"> </w:t>
      </w:r>
      <w:r w:rsidRPr="000C59C8">
        <w:rPr>
          <w:rFonts w:asciiTheme="majorBidi" w:hAnsiTheme="majorBidi" w:cstheme="majorBidi"/>
          <w:sz w:val="22"/>
          <w:szCs w:val="22"/>
        </w:rPr>
        <w:t>работать с таблицами, графиками, анализировать полученные данные;</w:t>
      </w:r>
      <w:r w:rsidRPr="00127027">
        <w:rPr>
          <w:rFonts w:asciiTheme="majorBidi" w:hAnsiTheme="majorBidi" w:cstheme="majorBidi"/>
          <w:sz w:val="22"/>
          <w:szCs w:val="22"/>
        </w:rPr>
        <w:t xml:space="preserve"> </w:t>
      </w:r>
      <w:r w:rsidRPr="000C59C8">
        <w:rPr>
          <w:rFonts w:asciiTheme="majorBidi" w:hAnsiTheme="majorBidi" w:cstheme="majorBidi"/>
          <w:sz w:val="22"/>
          <w:szCs w:val="22"/>
        </w:rPr>
        <w:t>объяснять, какой математический аппарат является основой для содержания конкретной экономической задачи или ситуации</w:t>
      </w:r>
      <w:r w:rsidR="00554B13" w:rsidRPr="00127027">
        <w:rPr>
          <w:rFonts w:asciiTheme="majorBidi" w:hAnsiTheme="majorBidi" w:cstheme="majorBidi"/>
          <w:sz w:val="22"/>
          <w:szCs w:val="22"/>
        </w:rPr>
        <w:t xml:space="preserve"> [2]</w:t>
      </w:r>
      <w:r w:rsidRPr="000C59C8">
        <w:rPr>
          <w:rFonts w:asciiTheme="majorBidi" w:hAnsiTheme="majorBidi" w:cstheme="majorBidi"/>
          <w:sz w:val="22"/>
          <w:szCs w:val="22"/>
        </w:rPr>
        <w:t>.</w:t>
      </w:r>
    </w:p>
    <w:p w:rsidR="00554B13" w:rsidRPr="00127027" w:rsidRDefault="00554B13" w:rsidP="00FF71AA">
      <w:pPr>
        <w:spacing w:line="360" w:lineRule="auto"/>
        <w:ind w:firstLine="425"/>
        <w:jc w:val="both"/>
        <w:rPr>
          <w:rFonts w:asciiTheme="majorBidi" w:hAnsiTheme="majorBidi" w:cstheme="majorBidi"/>
          <w:sz w:val="22"/>
          <w:szCs w:val="22"/>
        </w:rPr>
      </w:pPr>
      <w:r w:rsidRPr="00127027">
        <w:rPr>
          <w:rFonts w:asciiTheme="majorBidi" w:hAnsiTheme="majorBidi" w:cstheme="majorBidi"/>
          <w:sz w:val="22"/>
          <w:szCs w:val="22"/>
        </w:rPr>
        <w:t xml:space="preserve">Таким образом, при </w:t>
      </w:r>
      <w:r w:rsidRPr="00127027">
        <w:rPr>
          <w:rFonts w:asciiTheme="majorBidi" w:hAnsiTheme="majorBidi" w:cstheme="majorBidi"/>
          <w:sz w:val="22"/>
          <w:szCs w:val="22"/>
        </w:rPr>
        <w:t>внедрении элективного курса «Математические задачи в экономике»</w:t>
      </w:r>
      <w:r w:rsidRPr="00127027">
        <w:rPr>
          <w:rFonts w:asciiTheme="majorBidi" w:hAnsiTheme="majorBidi" w:cstheme="majorBidi"/>
          <w:sz w:val="22"/>
          <w:szCs w:val="22"/>
        </w:rPr>
        <w:t xml:space="preserve"> </w:t>
      </w:r>
      <w:r w:rsidRPr="00127027">
        <w:rPr>
          <w:rFonts w:asciiTheme="majorBidi" w:hAnsiTheme="majorBidi" w:cstheme="majorBidi"/>
          <w:sz w:val="22"/>
          <w:szCs w:val="22"/>
        </w:rPr>
        <w:t>способствуют</w:t>
      </w:r>
      <w:r w:rsidRPr="00127027">
        <w:rPr>
          <w:rFonts w:asciiTheme="majorBidi" w:hAnsiTheme="majorBidi" w:cstheme="majorBidi"/>
          <w:sz w:val="22"/>
          <w:szCs w:val="22"/>
        </w:rPr>
        <w:t xml:space="preserve"> формирован</w:t>
      </w:r>
      <w:r w:rsidRPr="00127027">
        <w:rPr>
          <w:rFonts w:asciiTheme="majorBidi" w:hAnsiTheme="majorBidi" w:cstheme="majorBidi"/>
          <w:sz w:val="22"/>
          <w:szCs w:val="22"/>
        </w:rPr>
        <w:t>ию экономических понятий и вычислительных навыков</w:t>
      </w:r>
      <w:r w:rsidRPr="00127027">
        <w:rPr>
          <w:rFonts w:asciiTheme="majorBidi" w:hAnsiTheme="majorBidi" w:cstheme="majorBidi"/>
          <w:sz w:val="22"/>
          <w:szCs w:val="22"/>
        </w:rPr>
        <w:t xml:space="preserve"> осуществляется наиболее эффективно. </w:t>
      </w:r>
    </w:p>
    <w:p w:rsidR="008941A5" w:rsidRPr="00D15CB0" w:rsidRDefault="00554B13" w:rsidP="00FF71AA">
      <w:pPr>
        <w:spacing w:line="360" w:lineRule="auto"/>
        <w:ind w:firstLine="425"/>
        <w:jc w:val="both"/>
        <w:rPr>
          <w:rFonts w:asciiTheme="majorBidi" w:hAnsiTheme="majorBidi" w:cstheme="majorBidi"/>
          <w:sz w:val="22"/>
          <w:szCs w:val="22"/>
        </w:rPr>
      </w:pPr>
      <w:r w:rsidRPr="00554B13">
        <w:rPr>
          <w:rFonts w:asciiTheme="majorBidi" w:hAnsiTheme="majorBidi" w:cstheme="majorBidi"/>
          <w:sz w:val="22"/>
          <w:szCs w:val="22"/>
        </w:rPr>
        <w:t xml:space="preserve">На основе анализа методической и педагогической литературы </w:t>
      </w:r>
      <w:r w:rsidRPr="00127027">
        <w:rPr>
          <w:rFonts w:asciiTheme="majorBidi" w:hAnsiTheme="majorBidi" w:cstheme="majorBidi"/>
          <w:sz w:val="22"/>
          <w:szCs w:val="22"/>
        </w:rPr>
        <w:t>можно</w:t>
      </w:r>
      <w:r w:rsidRPr="00554B13">
        <w:rPr>
          <w:rFonts w:asciiTheme="majorBidi" w:hAnsiTheme="majorBidi" w:cstheme="majorBidi"/>
          <w:sz w:val="22"/>
          <w:szCs w:val="22"/>
        </w:rPr>
        <w:t xml:space="preserve"> утверждать, что </w:t>
      </w:r>
      <w:r w:rsidRPr="00127027">
        <w:rPr>
          <w:rFonts w:asciiTheme="majorBidi" w:hAnsiTheme="majorBidi" w:cstheme="majorBidi"/>
          <w:sz w:val="22"/>
          <w:szCs w:val="22"/>
        </w:rPr>
        <w:t>элективн</w:t>
      </w:r>
      <w:r w:rsidRPr="00127027">
        <w:rPr>
          <w:rFonts w:asciiTheme="majorBidi" w:hAnsiTheme="majorBidi" w:cstheme="majorBidi"/>
          <w:sz w:val="22"/>
          <w:szCs w:val="22"/>
        </w:rPr>
        <w:t>ый</w:t>
      </w:r>
      <w:r w:rsidRPr="00127027">
        <w:rPr>
          <w:rFonts w:asciiTheme="majorBidi" w:hAnsiTheme="majorBidi" w:cstheme="majorBidi"/>
          <w:sz w:val="22"/>
          <w:szCs w:val="22"/>
        </w:rPr>
        <w:t xml:space="preserve"> курс «Математические задачи в экономике» </w:t>
      </w:r>
      <w:r w:rsidRPr="00554B13">
        <w:rPr>
          <w:rFonts w:asciiTheme="majorBidi" w:hAnsiTheme="majorBidi" w:cstheme="majorBidi"/>
          <w:sz w:val="22"/>
          <w:szCs w:val="22"/>
        </w:rPr>
        <w:t>может достаточно эффективно использова</w:t>
      </w:r>
      <w:r w:rsidRPr="00127027">
        <w:rPr>
          <w:rFonts w:asciiTheme="majorBidi" w:hAnsiTheme="majorBidi" w:cstheme="majorBidi"/>
          <w:sz w:val="22"/>
          <w:szCs w:val="22"/>
        </w:rPr>
        <w:t xml:space="preserve">ться </w:t>
      </w:r>
      <w:r w:rsidRPr="00554B13">
        <w:rPr>
          <w:rFonts w:asciiTheme="majorBidi" w:hAnsiTheme="majorBidi" w:cstheme="majorBidi"/>
          <w:sz w:val="22"/>
          <w:szCs w:val="22"/>
        </w:rPr>
        <w:t xml:space="preserve">для формирования </w:t>
      </w:r>
      <w:r w:rsidRPr="00127027">
        <w:rPr>
          <w:rFonts w:asciiTheme="majorBidi" w:hAnsiTheme="majorBidi" w:cstheme="majorBidi"/>
          <w:sz w:val="22"/>
          <w:szCs w:val="22"/>
        </w:rPr>
        <w:t xml:space="preserve">экономических понятий и вычислительных умений, способствующих математическому и экономическому развитию обучающихся 9 </w:t>
      </w:r>
      <w:r w:rsidRPr="00127027">
        <w:rPr>
          <w:rFonts w:asciiTheme="majorBidi" w:hAnsiTheme="majorBidi" w:cstheme="majorBidi"/>
          <w:sz w:val="22"/>
          <w:szCs w:val="22"/>
        </w:rPr>
        <w:lastRenderedPageBreak/>
        <w:t xml:space="preserve">класса. </w:t>
      </w:r>
      <w:r w:rsidR="00314053" w:rsidRPr="00127027">
        <w:rPr>
          <w:rFonts w:asciiTheme="majorBidi" w:hAnsiTheme="majorBidi" w:cstheme="majorBidi"/>
          <w:sz w:val="22"/>
          <w:szCs w:val="22"/>
        </w:rPr>
        <w:t>И</w:t>
      </w:r>
      <w:r w:rsidRPr="00127027">
        <w:rPr>
          <w:rFonts w:asciiTheme="majorBidi" w:hAnsiTheme="majorBidi" w:cstheme="majorBidi"/>
          <w:sz w:val="22"/>
          <w:szCs w:val="22"/>
        </w:rPr>
        <w:t>зучени</w:t>
      </w:r>
      <w:r w:rsidR="00314053" w:rsidRPr="00127027">
        <w:rPr>
          <w:rFonts w:asciiTheme="majorBidi" w:hAnsiTheme="majorBidi" w:cstheme="majorBidi"/>
          <w:sz w:val="22"/>
          <w:szCs w:val="22"/>
        </w:rPr>
        <w:t>е</w:t>
      </w:r>
      <w:r w:rsidRPr="00127027">
        <w:rPr>
          <w:rFonts w:asciiTheme="majorBidi" w:hAnsiTheme="majorBidi" w:cstheme="majorBidi"/>
          <w:sz w:val="22"/>
          <w:szCs w:val="22"/>
        </w:rPr>
        <w:t xml:space="preserve"> программы выраб</w:t>
      </w:r>
      <w:r w:rsidR="00314053" w:rsidRPr="00127027">
        <w:rPr>
          <w:rFonts w:asciiTheme="majorBidi" w:hAnsiTheme="majorBidi" w:cstheme="majorBidi"/>
          <w:sz w:val="22"/>
          <w:szCs w:val="22"/>
        </w:rPr>
        <w:t xml:space="preserve">атывает </w:t>
      </w:r>
      <w:r w:rsidRPr="00127027">
        <w:rPr>
          <w:rFonts w:asciiTheme="majorBidi" w:hAnsiTheme="majorBidi" w:cstheme="majorBidi"/>
          <w:sz w:val="22"/>
          <w:szCs w:val="22"/>
        </w:rPr>
        <w:t>чётк</w:t>
      </w:r>
      <w:r w:rsidR="00314053" w:rsidRPr="00127027">
        <w:rPr>
          <w:rFonts w:asciiTheme="majorBidi" w:hAnsiTheme="majorBidi" w:cstheme="majorBidi"/>
          <w:sz w:val="22"/>
          <w:szCs w:val="22"/>
        </w:rPr>
        <w:t>ие</w:t>
      </w:r>
      <w:r w:rsidRPr="00127027">
        <w:rPr>
          <w:rFonts w:asciiTheme="majorBidi" w:hAnsiTheme="majorBidi" w:cstheme="majorBidi"/>
          <w:sz w:val="22"/>
          <w:szCs w:val="22"/>
        </w:rPr>
        <w:t xml:space="preserve"> представлени</w:t>
      </w:r>
      <w:r w:rsidR="00314053" w:rsidRPr="00127027">
        <w:rPr>
          <w:rFonts w:asciiTheme="majorBidi" w:hAnsiTheme="majorBidi" w:cstheme="majorBidi"/>
          <w:sz w:val="22"/>
          <w:szCs w:val="22"/>
        </w:rPr>
        <w:t>я</w:t>
      </w:r>
      <w:r w:rsidRPr="00127027">
        <w:rPr>
          <w:rFonts w:asciiTheme="majorBidi" w:hAnsiTheme="majorBidi" w:cstheme="majorBidi"/>
          <w:sz w:val="22"/>
          <w:szCs w:val="22"/>
        </w:rPr>
        <w:t xml:space="preserve"> о сути экономических явлений и их взаимосвязи, умений выражать суждения по экономическим вопросам, подтверждённые фактами, обретение опыта в анализе конкретных экономических ситуаций и формирование практических навыков принятия экономических решений, аналитически проверенных средствами математики.</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Формы и виды контроля</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В качестве итоговой формы контроля, подводящей изучение курса к логическому завершению, предлагается защита рефератов.</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Для проверки самостоятельной работы обучающихся проводится контрольная работа, выполнение вариативных заданий.</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Промежуточная аттестация – зачет, который выставляется по результатам освоения 7 глав.</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Образовательные и информационно-коммуникационные технологии</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В процессе изучения дисциплины, при реализации различных видов контактной и самостоятельной работы, текущего контроля успеваемости и промежуточной аттестации используются следующие образовательные технологии:</w:t>
      </w:r>
    </w:p>
    <w:p w:rsidR="00D15CB0" w:rsidRPr="00D15CB0" w:rsidRDefault="00D15CB0" w:rsidP="00FF71AA">
      <w:pPr>
        <w:pStyle w:val="a3"/>
        <w:numPr>
          <w:ilvl w:val="0"/>
          <w:numId w:val="2"/>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технология</w:t>
      </w:r>
      <w:r w:rsidRPr="00D15CB0">
        <w:rPr>
          <w:rFonts w:asciiTheme="majorBidi" w:hAnsiTheme="majorBidi" w:cstheme="majorBidi"/>
          <w:sz w:val="22"/>
          <w:szCs w:val="22"/>
        </w:rPr>
        <w:tab/>
        <w:t>развития</w:t>
      </w:r>
      <w:r w:rsidRPr="00D15CB0">
        <w:rPr>
          <w:rFonts w:asciiTheme="majorBidi" w:hAnsiTheme="majorBidi" w:cstheme="majorBidi"/>
          <w:sz w:val="22"/>
          <w:szCs w:val="22"/>
        </w:rPr>
        <w:tab/>
        <w:t>критического</w:t>
      </w:r>
      <w:r w:rsidRPr="00D15CB0">
        <w:rPr>
          <w:rFonts w:asciiTheme="majorBidi" w:hAnsiTheme="majorBidi" w:cstheme="majorBidi"/>
          <w:sz w:val="22"/>
          <w:szCs w:val="22"/>
        </w:rPr>
        <w:tab/>
        <w:t>мышления</w:t>
      </w:r>
      <w:r w:rsidRPr="00D15CB0">
        <w:rPr>
          <w:rFonts w:asciiTheme="majorBidi" w:hAnsiTheme="majorBidi" w:cstheme="majorBidi"/>
          <w:sz w:val="22"/>
          <w:szCs w:val="22"/>
        </w:rPr>
        <w:tab/>
        <w:t>(при</w:t>
      </w:r>
      <w:r w:rsidRPr="00D15CB0">
        <w:rPr>
          <w:rFonts w:asciiTheme="majorBidi" w:hAnsiTheme="majorBidi" w:cstheme="majorBidi"/>
          <w:sz w:val="22"/>
          <w:szCs w:val="22"/>
        </w:rPr>
        <w:tab/>
        <w:t>сравнении</w:t>
      </w:r>
      <w:r w:rsidRPr="00D15CB0">
        <w:rPr>
          <w:rFonts w:asciiTheme="majorBidi" w:hAnsiTheme="majorBidi" w:cstheme="majorBidi"/>
          <w:sz w:val="22"/>
          <w:szCs w:val="22"/>
        </w:rPr>
        <w:tab/>
        <w:t>различных подходов, теорий, выделении причинно-следственных связей);</w:t>
      </w:r>
    </w:p>
    <w:p w:rsidR="00D15CB0" w:rsidRPr="00D15CB0" w:rsidRDefault="00D15CB0" w:rsidP="00FF71AA">
      <w:pPr>
        <w:pStyle w:val="a3"/>
        <w:numPr>
          <w:ilvl w:val="0"/>
          <w:numId w:val="2"/>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lastRenderedPageBreak/>
        <w:t>технология модульного обучения (построение курса в модульной системе);</w:t>
      </w:r>
    </w:p>
    <w:p w:rsidR="00D15CB0" w:rsidRPr="00D15CB0" w:rsidRDefault="00D15CB0" w:rsidP="00FF71AA">
      <w:pPr>
        <w:pStyle w:val="a3"/>
        <w:numPr>
          <w:ilvl w:val="0"/>
          <w:numId w:val="2"/>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технология интерактивного обучения (при проведении занятий в интерактивной форме);</w:t>
      </w:r>
    </w:p>
    <w:p w:rsidR="00D15CB0" w:rsidRPr="00D15CB0" w:rsidRDefault="00D15CB0" w:rsidP="00FF71AA">
      <w:pPr>
        <w:pStyle w:val="a3"/>
        <w:numPr>
          <w:ilvl w:val="0"/>
          <w:numId w:val="2"/>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технология проблемного обучения (при проведении практических занятий);</w:t>
      </w:r>
    </w:p>
    <w:p w:rsidR="00D15CB0" w:rsidRPr="00D15CB0" w:rsidRDefault="00D15CB0" w:rsidP="00FF71AA">
      <w:pPr>
        <w:pStyle w:val="a3"/>
        <w:numPr>
          <w:ilvl w:val="0"/>
          <w:numId w:val="2"/>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информационно-коммуникационные технологии (компьютерное тестирование, сетевые формы взаимодействия).</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Описание материально-технической базы</w:t>
      </w:r>
    </w:p>
    <w:p w:rsidR="00D15CB0" w:rsidRPr="00D15CB0" w:rsidRDefault="00D15CB0" w:rsidP="00FF71AA">
      <w:pPr>
        <w:pStyle w:val="a3"/>
        <w:spacing w:line="360" w:lineRule="auto"/>
        <w:ind w:firstLine="425"/>
        <w:jc w:val="both"/>
        <w:rPr>
          <w:rFonts w:asciiTheme="majorBidi" w:hAnsiTheme="majorBidi" w:cstheme="majorBidi"/>
          <w:sz w:val="22"/>
          <w:szCs w:val="22"/>
        </w:rPr>
        <w:sectPr w:rsidR="00D15CB0" w:rsidRPr="00D15CB0" w:rsidSect="00D15CB0">
          <w:footerReference w:type="default" r:id="rId6"/>
          <w:type w:val="continuous"/>
          <w:pgSz w:w="8400" w:h="11900"/>
          <w:pgMar w:top="1020" w:right="680" w:bottom="1160" w:left="1610" w:header="0" w:footer="906" w:gutter="0"/>
          <w:cols w:space="720"/>
          <w:formProt w:val="0"/>
          <w:docGrid w:linePitch="326" w:charSpace="4096"/>
        </w:sectPr>
      </w:pPr>
      <w:r w:rsidRPr="00D15CB0">
        <w:rPr>
          <w:rFonts w:asciiTheme="majorBidi" w:hAnsiTheme="majorBidi" w:cstheme="majorBidi"/>
          <w:sz w:val="22"/>
          <w:szCs w:val="22"/>
        </w:rPr>
        <w:t>Материально-техническое обеспечение представлено ресурсами аудиторного фонда и помещений для самостоятельной работы, оснащенных учебной мебелью, техническими средствами обучения - персональными компьютерами / переносными ноутбуками / мобильными классами с доступом к сети Интернет, электронной информационно- образовательной</w:t>
      </w:r>
      <w:r w:rsidRPr="00D15CB0">
        <w:rPr>
          <w:rFonts w:asciiTheme="majorBidi" w:hAnsiTheme="majorBidi" w:cstheme="majorBidi"/>
          <w:sz w:val="22"/>
          <w:szCs w:val="22"/>
        </w:rPr>
        <w:tab/>
        <w:t>среде</w:t>
      </w:r>
      <w:r w:rsidRPr="00D15CB0">
        <w:rPr>
          <w:rFonts w:asciiTheme="majorBidi" w:hAnsiTheme="majorBidi" w:cstheme="majorBidi"/>
          <w:sz w:val="22"/>
          <w:szCs w:val="22"/>
        </w:rPr>
        <w:tab/>
        <w:t>университета,</w:t>
      </w:r>
      <w:r w:rsidRPr="00D15CB0">
        <w:rPr>
          <w:rFonts w:asciiTheme="majorBidi" w:hAnsiTheme="majorBidi" w:cstheme="majorBidi"/>
          <w:sz w:val="22"/>
          <w:szCs w:val="22"/>
        </w:rPr>
        <w:tab/>
        <w:t>мультимедийными</w:t>
      </w:r>
      <w:r w:rsidRPr="00D15CB0">
        <w:rPr>
          <w:rFonts w:asciiTheme="majorBidi" w:hAnsiTheme="majorBidi" w:cstheme="majorBidi"/>
          <w:sz w:val="22"/>
          <w:szCs w:val="22"/>
        </w:rPr>
        <w:tab/>
        <w:t>проекторами (стационарным/переносным), экранами, интерактивными досками (в отдельных аудиториях).</w:t>
      </w:r>
    </w:p>
    <w:p w:rsidR="00D15CB0" w:rsidRPr="00D15CB0" w:rsidRDefault="00D15CB0" w:rsidP="00D15CB0">
      <w:pPr>
        <w:pStyle w:val="a3"/>
        <w:spacing w:line="360" w:lineRule="auto"/>
        <w:jc w:val="both"/>
        <w:rPr>
          <w:rFonts w:asciiTheme="majorBidi" w:hAnsiTheme="majorBidi" w:cstheme="majorBidi"/>
          <w:b/>
          <w:bCs/>
          <w:sz w:val="22"/>
          <w:szCs w:val="22"/>
        </w:rPr>
      </w:pPr>
      <w:r w:rsidRPr="00D15CB0">
        <w:rPr>
          <w:rFonts w:asciiTheme="majorBidi" w:hAnsiTheme="majorBidi" w:cstheme="majorBidi"/>
          <w:b/>
          <w:bCs/>
          <w:sz w:val="22"/>
          <w:szCs w:val="22"/>
        </w:rPr>
        <w:t>Учебно-тематический план</w:t>
      </w:r>
    </w:p>
    <w:tbl>
      <w:tblPr>
        <w:tblStyle w:val="a8"/>
        <w:tblW w:w="6096" w:type="dxa"/>
        <w:tblInd w:w="-5" w:type="dxa"/>
        <w:tblLayout w:type="fixed"/>
        <w:tblLook w:val="04A0" w:firstRow="1" w:lastRow="0" w:firstColumn="1" w:lastColumn="0" w:noHBand="0" w:noVBand="1"/>
      </w:tblPr>
      <w:tblGrid>
        <w:gridCol w:w="709"/>
        <w:gridCol w:w="1276"/>
        <w:gridCol w:w="709"/>
        <w:gridCol w:w="992"/>
        <w:gridCol w:w="850"/>
        <w:gridCol w:w="851"/>
        <w:gridCol w:w="709"/>
      </w:tblGrid>
      <w:tr w:rsidR="00D15CB0" w:rsidRPr="00196734" w:rsidTr="00CC1E8F">
        <w:trPr>
          <w:trHeight w:val="62"/>
        </w:trPr>
        <w:tc>
          <w:tcPr>
            <w:tcW w:w="709"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w:t>
            </w:r>
          </w:p>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занятия</w:t>
            </w:r>
          </w:p>
          <w:p w:rsidR="00D15CB0" w:rsidRPr="00D15CB0" w:rsidRDefault="00D15CB0" w:rsidP="00D15CB0">
            <w:pPr>
              <w:pStyle w:val="a3"/>
              <w:spacing w:line="360" w:lineRule="auto"/>
              <w:jc w:val="both"/>
              <w:rPr>
                <w:rFonts w:asciiTheme="majorBidi" w:hAnsiTheme="majorBidi" w:cstheme="majorBidi"/>
                <w:sz w:val="20"/>
                <w:szCs w:val="20"/>
              </w:rPr>
            </w:pPr>
          </w:p>
        </w:tc>
        <w:tc>
          <w:tcPr>
            <w:tcW w:w="1276"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Наименование тем</w:t>
            </w:r>
          </w:p>
          <w:p w:rsidR="00D15CB0" w:rsidRPr="00D15CB0" w:rsidRDefault="00D15CB0" w:rsidP="00D15CB0">
            <w:pPr>
              <w:pStyle w:val="a3"/>
              <w:spacing w:line="360" w:lineRule="auto"/>
              <w:jc w:val="both"/>
              <w:rPr>
                <w:rFonts w:asciiTheme="majorBidi" w:hAnsiTheme="majorBidi" w:cstheme="majorBidi"/>
                <w:sz w:val="20"/>
                <w:szCs w:val="20"/>
              </w:rPr>
            </w:pPr>
          </w:p>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Кол-во</w:t>
            </w:r>
          </w:p>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час.</w:t>
            </w:r>
          </w:p>
          <w:p w:rsidR="00D15CB0" w:rsidRPr="00D15CB0" w:rsidRDefault="00D15CB0" w:rsidP="00D15CB0">
            <w:pPr>
              <w:pStyle w:val="a3"/>
              <w:spacing w:line="360" w:lineRule="auto"/>
              <w:jc w:val="both"/>
              <w:rPr>
                <w:rFonts w:asciiTheme="majorBidi" w:hAnsiTheme="majorBidi" w:cstheme="majorBidi"/>
                <w:sz w:val="20"/>
                <w:szCs w:val="20"/>
              </w:rPr>
            </w:pPr>
          </w:p>
        </w:tc>
        <w:tc>
          <w:tcPr>
            <w:tcW w:w="1842" w:type="dxa"/>
            <w:gridSpan w:val="2"/>
          </w:tcPr>
          <w:p w:rsidR="00D15CB0" w:rsidRPr="00D15CB0" w:rsidRDefault="00D15CB0" w:rsidP="00D15CB0">
            <w:pPr>
              <w:pStyle w:val="a3"/>
              <w:spacing w:line="360" w:lineRule="auto"/>
              <w:jc w:val="both"/>
              <w:rPr>
                <w:rFonts w:asciiTheme="majorBidi" w:hAnsiTheme="majorBidi" w:cstheme="majorBidi"/>
                <w:bCs/>
                <w:sz w:val="20"/>
                <w:szCs w:val="20"/>
              </w:rPr>
            </w:pPr>
            <w:r w:rsidRPr="00D15CB0">
              <w:rPr>
                <w:rFonts w:asciiTheme="majorBidi" w:hAnsiTheme="majorBidi" w:cstheme="majorBidi"/>
                <w:bCs/>
                <w:sz w:val="20"/>
                <w:szCs w:val="20"/>
              </w:rPr>
              <w:t>Дата проведения</w:t>
            </w:r>
          </w:p>
        </w:tc>
        <w:tc>
          <w:tcPr>
            <w:tcW w:w="851" w:type="dxa"/>
            <w:vMerge w:val="restart"/>
          </w:tcPr>
          <w:p w:rsidR="00D15CB0" w:rsidRPr="00D15CB0" w:rsidRDefault="00D15CB0" w:rsidP="00D15CB0">
            <w:pPr>
              <w:pStyle w:val="a3"/>
              <w:spacing w:line="360" w:lineRule="auto"/>
              <w:jc w:val="both"/>
              <w:rPr>
                <w:rFonts w:asciiTheme="majorBidi" w:hAnsiTheme="majorBidi" w:cstheme="majorBidi"/>
                <w:bCs/>
                <w:sz w:val="20"/>
                <w:szCs w:val="20"/>
              </w:rPr>
            </w:pPr>
            <w:r w:rsidRPr="00D15CB0">
              <w:rPr>
                <w:rFonts w:asciiTheme="majorBidi" w:hAnsiTheme="majorBidi" w:cstheme="majorBidi"/>
                <w:bCs/>
                <w:sz w:val="20"/>
                <w:szCs w:val="20"/>
              </w:rPr>
              <w:t>Основные понятия и термин</w:t>
            </w:r>
            <w:r w:rsidRPr="00D15CB0">
              <w:rPr>
                <w:rFonts w:asciiTheme="majorBidi" w:hAnsiTheme="majorBidi" w:cstheme="majorBidi"/>
                <w:bCs/>
                <w:sz w:val="20"/>
                <w:szCs w:val="20"/>
              </w:rPr>
              <w:lastRenderedPageBreak/>
              <w:t>ы</w:t>
            </w:r>
          </w:p>
        </w:tc>
        <w:tc>
          <w:tcPr>
            <w:tcW w:w="709" w:type="dxa"/>
            <w:vMerge w:val="restart"/>
          </w:tcPr>
          <w:p w:rsidR="00D15CB0" w:rsidRPr="00D15CB0" w:rsidRDefault="00D15CB0" w:rsidP="00D15CB0">
            <w:pPr>
              <w:pStyle w:val="a3"/>
              <w:spacing w:line="360" w:lineRule="auto"/>
              <w:jc w:val="both"/>
              <w:rPr>
                <w:rFonts w:asciiTheme="majorBidi" w:hAnsiTheme="majorBidi" w:cstheme="majorBidi"/>
                <w:bCs/>
                <w:sz w:val="20"/>
                <w:szCs w:val="20"/>
              </w:rPr>
            </w:pPr>
            <w:r w:rsidRPr="00D15CB0">
              <w:rPr>
                <w:rFonts w:asciiTheme="majorBidi" w:hAnsiTheme="majorBidi" w:cstheme="majorBidi"/>
                <w:bCs/>
                <w:sz w:val="20"/>
                <w:szCs w:val="20"/>
              </w:rPr>
              <w:lastRenderedPageBreak/>
              <w:t>Образовательные техно</w:t>
            </w:r>
            <w:r w:rsidRPr="00D15CB0">
              <w:rPr>
                <w:rFonts w:asciiTheme="majorBidi" w:hAnsiTheme="majorBidi" w:cstheme="majorBidi"/>
                <w:bCs/>
                <w:sz w:val="20"/>
                <w:szCs w:val="20"/>
              </w:rPr>
              <w:lastRenderedPageBreak/>
              <w:t>логии, эл. ресурсы</w:t>
            </w:r>
          </w:p>
        </w:tc>
      </w:tr>
      <w:tr w:rsidR="00D15CB0" w:rsidRPr="00196734" w:rsidTr="00CC1E8F">
        <w:trPr>
          <w:trHeight w:val="150"/>
        </w:trPr>
        <w:tc>
          <w:tcPr>
            <w:tcW w:w="709" w:type="dxa"/>
            <w:vMerge/>
            <w:vAlign w:val="center"/>
          </w:tcPr>
          <w:p w:rsidR="00D15CB0" w:rsidRPr="00D15CB0" w:rsidRDefault="00D15CB0" w:rsidP="00D15CB0">
            <w:pPr>
              <w:pStyle w:val="a3"/>
              <w:spacing w:line="360" w:lineRule="auto"/>
              <w:jc w:val="both"/>
              <w:rPr>
                <w:rFonts w:asciiTheme="majorBidi" w:hAnsiTheme="majorBidi" w:cstheme="majorBidi"/>
                <w:sz w:val="20"/>
                <w:szCs w:val="20"/>
              </w:rPr>
            </w:pPr>
          </w:p>
        </w:tc>
        <w:tc>
          <w:tcPr>
            <w:tcW w:w="1276" w:type="dxa"/>
            <w:vMerge/>
            <w:vAlign w:val="center"/>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vAlign w:val="center"/>
          </w:tcPr>
          <w:p w:rsidR="00D15CB0" w:rsidRPr="00D15CB0" w:rsidRDefault="00D15CB0" w:rsidP="00D15CB0">
            <w:pPr>
              <w:pStyle w:val="a3"/>
              <w:spacing w:line="360" w:lineRule="auto"/>
              <w:jc w:val="both"/>
              <w:rPr>
                <w:rFonts w:asciiTheme="majorBidi" w:hAnsiTheme="majorBidi" w:cstheme="majorBidi"/>
                <w:sz w:val="20"/>
                <w:szCs w:val="20"/>
              </w:rPr>
            </w:pPr>
          </w:p>
        </w:tc>
        <w:tc>
          <w:tcPr>
            <w:tcW w:w="992" w:type="dxa"/>
          </w:tcPr>
          <w:p w:rsidR="00D15CB0" w:rsidRPr="00D15CB0" w:rsidRDefault="00D15CB0" w:rsidP="00D15CB0">
            <w:pPr>
              <w:pStyle w:val="a3"/>
              <w:spacing w:line="360" w:lineRule="auto"/>
              <w:jc w:val="both"/>
              <w:rPr>
                <w:rFonts w:asciiTheme="majorBidi" w:hAnsiTheme="majorBidi" w:cstheme="majorBidi"/>
                <w:bCs/>
                <w:sz w:val="20"/>
                <w:szCs w:val="20"/>
              </w:rPr>
            </w:pPr>
            <w:r w:rsidRPr="00D15CB0">
              <w:rPr>
                <w:rFonts w:asciiTheme="majorBidi" w:hAnsiTheme="majorBidi" w:cstheme="majorBidi"/>
                <w:bCs/>
                <w:sz w:val="20"/>
                <w:szCs w:val="20"/>
              </w:rPr>
              <w:t>По плану</w:t>
            </w:r>
          </w:p>
        </w:tc>
        <w:tc>
          <w:tcPr>
            <w:tcW w:w="850" w:type="dxa"/>
          </w:tcPr>
          <w:p w:rsidR="00D15CB0" w:rsidRPr="00D15CB0" w:rsidRDefault="00D15CB0" w:rsidP="00D15CB0">
            <w:pPr>
              <w:pStyle w:val="a3"/>
              <w:spacing w:line="360" w:lineRule="auto"/>
              <w:jc w:val="both"/>
              <w:rPr>
                <w:rFonts w:asciiTheme="majorBidi" w:hAnsiTheme="majorBidi" w:cstheme="majorBidi"/>
                <w:bCs/>
                <w:sz w:val="20"/>
                <w:szCs w:val="20"/>
              </w:rPr>
            </w:pPr>
            <w:r w:rsidRPr="00D15CB0">
              <w:rPr>
                <w:rFonts w:asciiTheme="majorBidi" w:hAnsiTheme="majorBidi" w:cstheme="majorBidi"/>
                <w:bCs/>
                <w:sz w:val="20"/>
                <w:szCs w:val="20"/>
              </w:rPr>
              <w:t>По факту</w:t>
            </w:r>
          </w:p>
        </w:tc>
        <w:tc>
          <w:tcPr>
            <w:tcW w:w="851" w:type="dxa"/>
            <w:vMerge/>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b/>
                <w:bCs/>
                <w:sz w:val="20"/>
                <w:szCs w:val="20"/>
              </w:rPr>
            </w:pPr>
          </w:p>
        </w:tc>
      </w:tr>
      <w:tr w:rsidR="00D15CB0" w:rsidRPr="00196734" w:rsidTr="00CC1E8F">
        <w:trPr>
          <w:trHeight w:val="62"/>
        </w:trPr>
        <w:tc>
          <w:tcPr>
            <w:tcW w:w="6096" w:type="dxa"/>
            <w:gridSpan w:val="7"/>
          </w:tcPr>
          <w:p w:rsidR="00D15CB0" w:rsidRPr="00D15CB0" w:rsidRDefault="00D15CB0" w:rsidP="00D15CB0">
            <w:pPr>
              <w:pStyle w:val="a3"/>
              <w:spacing w:line="360" w:lineRule="auto"/>
              <w:jc w:val="both"/>
              <w:rPr>
                <w:rFonts w:asciiTheme="majorBidi" w:hAnsiTheme="majorBidi" w:cstheme="majorBidi"/>
                <w:b/>
                <w:bCs/>
                <w:i/>
                <w:sz w:val="20"/>
                <w:szCs w:val="20"/>
              </w:rPr>
            </w:pPr>
            <w:r w:rsidRPr="00D15CB0">
              <w:rPr>
                <w:rFonts w:asciiTheme="majorBidi" w:hAnsiTheme="majorBidi" w:cstheme="majorBidi"/>
                <w:b/>
                <w:bCs/>
                <w:i/>
                <w:sz w:val="20"/>
                <w:szCs w:val="20"/>
              </w:rPr>
              <w:t>Глава 1. Классические экстремальные задачи. (6ч.)</w:t>
            </w:r>
          </w:p>
        </w:tc>
      </w:tr>
      <w:tr w:rsidR="00D15CB0" w:rsidRPr="00196734" w:rsidTr="00CC1E8F">
        <w:trPr>
          <w:trHeight w:val="62"/>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1-2</w:t>
            </w:r>
          </w:p>
        </w:tc>
        <w:tc>
          <w:tcPr>
            <w:tcW w:w="1276"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Наибольшее и наименьшее значение квадратного трехчлена.</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Квадратный трехчлен, наибольшее значение, наименьшее значение, среднее арифметическое, среднее геометрическ</w:t>
            </w:r>
            <w:r w:rsidRPr="00D15CB0">
              <w:rPr>
                <w:rFonts w:asciiTheme="majorBidi" w:hAnsiTheme="majorBidi" w:cstheme="majorBidi"/>
                <w:sz w:val="20"/>
                <w:szCs w:val="20"/>
              </w:rPr>
              <w:lastRenderedPageBreak/>
              <w:t>ое, линейная целевая функция.</w:t>
            </w:r>
          </w:p>
        </w:tc>
        <w:tc>
          <w:tcPr>
            <w:tcW w:w="709"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proofErr w:type="spellStart"/>
            <w:r w:rsidRPr="00D15CB0">
              <w:rPr>
                <w:rFonts w:asciiTheme="majorBidi" w:hAnsiTheme="majorBidi" w:cstheme="majorBidi"/>
                <w:sz w:val="20"/>
                <w:szCs w:val="20"/>
              </w:rPr>
              <w:lastRenderedPageBreak/>
              <w:t>Здоровьесберегающие</w:t>
            </w:r>
            <w:proofErr w:type="spellEnd"/>
            <w:r w:rsidRPr="00D15CB0">
              <w:rPr>
                <w:rFonts w:asciiTheme="majorBidi" w:hAnsiTheme="majorBidi" w:cstheme="majorBidi"/>
                <w:sz w:val="20"/>
                <w:szCs w:val="20"/>
              </w:rPr>
              <w:t xml:space="preserve"> технологии,</w:t>
            </w:r>
          </w:p>
        </w:tc>
      </w:tr>
      <w:tr w:rsidR="00D15CB0" w:rsidRPr="00196734" w:rsidTr="00CC1E8F">
        <w:trPr>
          <w:trHeight w:val="75"/>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3-4</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Применение теоремы о среднем арифметическом и среднем геометрическом.</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62"/>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5-6</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Практические задачи, приводящие к линейной целевой функции.</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75"/>
        </w:trPr>
        <w:tc>
          <w:tcPr>
            <w:tcW w:w="6096" w:type="dxa"/>
            <w:gridSpan w:val="7"/>
          </w:tcPr>
          <w:p w:rsidR="00D15CB0" w:rsidRPr="00D15CB0" w:rsidRDefault="00D15CB0" w:rsidP="00D15CB0">
            <w:pPr>
              <w:pStyle w:val="a3"/>
              <w:spacing w:line="360" w:lineRule="auto"/>
              <w:jc w:val="both"/>
              <w:rPr>
                <w:rFonts w:asciiTheme="majorBidi" w:hAnsiTheme="majorBidi" w:cstheme="majorBidi"/>
                <w:b/>
                <w:bCs/>
                <w:i/>
                <w:sz w:val="20"/>
                <w:szCs w:val="20"/>
              </w:rPr>
            </w:pPr>
            <w:r w:rsidRPr="00D15CB0">
              <w:rPr>
                <w:rFonts w:asciiTheme="majorBidi" w:hAnsiTheme="majorBidi" w:cstheme="majorBidi"/>
                <w:b/>
                <w:bCs/>
                <w:i/>
                <w:sz w:val="20"/>
                <w:szCs w:val="20"/>
              </w:rPr>
              <w:t>Глава 2. Математические формулировки экономических задач. (4ч.)</w:t>
            </w:r>
          </w:p>
        </w:tc>
      </w:tr>
      <w:tr w:rsidR="00D15CB0" w:rsidRPr="00196734" w:rsidTr="00CC1E8F">
        <w:trPr>
          <w:trHeight w:val="201"/>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7-8</w:t>
            </w:r>
          </w:p>
        </w:tc>
        <w:tc>
          <w:tcPr>
            <w:tcW w:w="1276"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i/>
                <w:sz w:val="20"/>
                <w:szCs w:val="20"/>
              </w:rPr>
              <w:t>Математическая модель транспортной задачи.</w:t>
            </w:r>
            <w:r w:rsidRPr="00D15CB0">
              <w:rPr>
                <w:rFonts w:asciiTheme="majorBidi" w:hAnsiTheme="majorBidi" w:cstheme="majorBidi"/>
                <w:sz w:val="20"/>
                <w:szCs w:val="20"/>
              </w:rPr>
              <w:t xml:space="preserve"> </w:t>
            </w:r>
            <w:r w:rsidRPr="00D15CB0">
              <w:rPr>
                <w:rFonts w:asciiTheme="majorBidi" w:hAnsiTheme="majorBidi" w:cstheme="majorBidi"/>
                <w:i/>
                <w:sz w:val="20"/>
                <w:szCs w:val="20"/>
              </w:rPr>
              <w:t>Математическая модель задачи составления производственного плана.</w:t>
            </w:r>
          </w:p>
          <w:p w:rsidR="00D15CB0" w:rsidRPr="00D15CB0" w:rsidRDefault="00D15CB0" w:rsidP="00D15CB0">
            <w:pPr>
              <w:pStyle w:val="a3"/>
              <w:spacing w:line="360" w:lineRule="auto"/>
              <w:jc w:val="both"/>
              <w:rPr>
                <w:rFonts w:asciiTheme="majorBidi" w:hAnsiTheme="majorBidi" w:cstheme="majorBidi"/>
                <w:b/>
                <w:i/>
                <w:sz w:val="20"/>
                <w:szCs w:val="20"/>
              </w:rPr>
            </w:pP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Модель транспортной задачи, производственный план, задача составления смеси, задача линейного програ</w:t>
            </w:r>
            <w:r w:rsidRPr="00D15CB0">
              <w:rPr>
                <w:rFonts w:asciiTheme="majorBidi" w:hAnsiTheme="majorBidi" w:cstheme="majorBidi"/>
                <w:sz w:val="20"/>
                <w:szCs w:val="20"/>
              </w:rPr>
              <w:lastRenderedPageBreak/>
              <w:t>ммирования.</w:t>
            </w:r>
          </w:p>
        </w:tc>
        <w:tc>
          <w:tcPr>
            <w:tcW w:w="709"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proofErr w:type="spellStart"/>
            <w:r w:rsidRPr="00D15CB0">
              <w:rPr>
                <w:rFonts w:asciiTheme="majorBidi" w:hAnsiTheme="majorBidi" w:cstheme="majorBidi"/>
                <w:sz w:val="20"/>
                <w:szCs w:val="20"/>
              </w:rPr>
              <w:lastRenderedPageBreak/>
              <w:t>Здоровьесберегающие</w:t>
            </w:r>
            <w:proofErr w:type="spellEnd"/>
            <w:r w:rsidRPr="00D15CB0">
              <w:rPr>
                <w:rFonts w:asciiTheme="majorBidi" w:hAnsiTheme="majorBidi" w:cstheme="majorBidi"/>
                <w:sz w:val="20"/>
                <w:szCs w:val="20"/>
              </w:rPr>
              <w:t xml:space="preserve"> технологии,</w:t>
            </w:r>
          </w:p>
        </w:tc>
      </w:tr>
      <w:tr w:rsidR="00D15CB0" w:rsidRPr="00196734" w:rsidTr="00CC1E8F">
        <w:trPr>
          <w:trHeight w:val="75"/>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9-10</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 xml:space="preserve">Математическая </w:t>
            </w:r>
            <w:r w:rsidRPr="00D15CB0">
              <w:rPr>
                <w:rFonts w:asciiTheme="majorBidi" w:hAnsiTheme="majorBidi" w:cstheme="majorBidi"/>
                <w:i/>
                <w:sz w:val="20"/>
                <w:szCs w:val="20"/>
              </w:rPr>
              <w:lastRenderedPageBreak/>
              <w:t>модель задачи составления смеси.</w:t>
            </w:r>
            <w:r w:rsidRPr="00D15CB0">
              <w:rPr>
                <w:rFonts w:asciiTheme="majorBidi" w:hAnsiTheme="majorBidi" w:cstheme="majorBidi"/>
                <w:sz w:val="20"/>
                <w:szCs w:val="20"/>
              </w:rPr>
              <w:t xml:space="preserve"> </w:t>
            </w:r>
            <w:r w:rsidRPr="00D15CB0">
              <w:rPr>
                <w:rFonts w:asciiTheme="majorBidi" w:hAnsiTheme="majorBidi" w:cstheme="majorBidi"/>
                <w:i/>
                <w:sz w:val="20"/>
                <w:szCs w:val="20"/>
              </w:rPr>
              <w:t>Каноническая форма задач линейного программирования.</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lastRenderedPageBreak/>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62"/>
        </w:trPr>
        <w:tc>
          <w:tcPr>
            <w:tcW w:w="6096" w:type="dxa"/>
            <w:gridSpan w:val="7"/>
          </w:tcPr>
          <w:p w:rsidR="00D15CB0" w:rsidRPr="00D15CB0" w:rsidRDefault="00D15CB0" w:rsidP="00D15CB0">
            <w:pPr>
              <w:pStyle w:val="a3"/>
              <w:spacing w:line="360" w:lineRule="auto"/>
              <w:jc w:val="both"/>
              <w:rPr>
                <w:rFonts w:asciiTheme="majorBidi" w:hAnsiTheme="majorBidi" w:cstheme="majorBidi"/>
                <w:b/>
                <w:bCs/>
                <w:sz w:val="20"/>
                <w:szCs w:val="20"/>
              </w:rPr>
            </w:pPr>
            <w:r w:rsidRPr="00D15CB0">
              <w:rPr>
                <w:rFonts w:asciiTheme="majorBidi" w:hAnsiTheme="majorBidi" w:cstheme="majorBidi"/>
                <w:b/>
                <w:i/>
                <w:sz w:val="20"/>
                <w:szCs w:val="20"/>
              </w:rPr>
              <w:t>Глава 3. Определение неотрицательных решений системы линейных уравнений. (4ч.)</w:t>
            </w:r>
          </w:p>
        </w:tc>
      </w:tr>
      <w:tr w:rsidR="00D15CB0" w:rsidRPr="00196734" w:rsidTr="00CC1E8F">
        <w:trPr>
          <w:trHeight w:val="137"/>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11-12</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Метод последовательного исключения переменных при решении системы линейных уравнений.</w:t>
            </w:r>
            <w:r w:rsidRPr="00D15CB0">
              <w:rPr>
                <w:rFonts w:asciiTheme="majorBidi" w:hAnsiTheme="majorBidi" w:cstheme="majorBidi"/>
                <w:sz w:val="20"/>
                <w:szCs w:val="20"/>
              </w:rPr>
              <w:t xml:space="preserve"> </w:t>
            </w:r>
            <w:r w:rsidRPr="00D15CB0">
              <w:rPr>
                <w:rFonts w:asciiTheme="majorBidi" w:hAnsiTheme="majorBidi" w:cstheme="majorBidi"/>
                <w:i/>
                <w:sz w:val="20"/>
                <w:szCs w:val="20"/>
              </w:rPr>
              <w:t>Метод полного исключения переменных</w:t>
            </w:r>
            <w:r w:rsidRPr="00D15CB0">
              <w:rPr>
                <w:rFonts w:asciiTheme="majorBidi" w:hAnsiTheme="majorBidi" w:cstheme="majorBidi"/>
                <w:i/>
                <w:sz w:val="20"/>
                <w:szCs w:val="20"/>
              </w:rPr>
              <w:lastRenderedPageBreak/>
              <w:t>.</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lastRenderedPageBreak/>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 xml:space="preserve">Последовательное исключение переменных, полное исключение переменных, правило </w:t>
            </w:r>
            <w:r w:rsidRPr="00D15CB0">
              <w:rPr>
                <w:rFonts w:asciiTheme="majorBidi" w:hAnsiTheme="majorBidi" w:cstheme="majorBidi"/>
                <w:sz w:val="20"/>
                <w:szCs w:val="20"/>
              </w:rPr>
              <w:lastRenderedPageBreak/>
              <w:t>прямоугольника, базисное решение.</w:t>
            </w:r>
          </w:p>
        </w:tc>
        <w:tc>
          <w:tcPr>
            <w:tcW w:w="709"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proofErr w:type="spellStart"/>
            <w:r w:rsidRPr="00D15CB0">
              <w:rPr>
                <w:rFonts w:asciiTheme="majorBidi" w:hAnsiTheme="majorBidi" w:cstheme="majorBidi"/>
                <w:sz w:val="20"/>
                <w:szCs w:val="20"/>
              </w:rPr>
              <w:lastRenderedPageBreak/>
              <w:t>Здоровьесберегающие</w:t>
            </w:r>
            <w:proofErr w:type="spellEnd"/>
            <w:r w:rsidRPr="00D15CB0">
              <w:rPr>
                <w:rFonts w:asciiTheme="majorBidi" w:hAnsiTheme="majorBidi" w:cstheme="majorBidi"/>
                <w:sz w:val="20"/>
                <w:szCs w:val="20"/>
              </w:rPr>
              <w:t>, технологии, игровые технологии</w:t>
            </w:r>
          </w:p>
        </w:tc>
      </w:tr>
      <w:tr w:rsidR="00D15CB0" w:rsidRPr="00196734" w:rsidTr="00CC1E8F">
        <w:trPr>
          <w:trHeight w:val="75"/>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13-14</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Правило прямоугольника.</w:t>
            </w:r>
            <w:r w:rsidRPr="00D15CB0">
              <w:rPr>
                <w:rFonts w:asciiTheme="majorBidi" w:hAnsiTheme="majorBidi" w:cstheme="majorBidi"/>
                <w:sz w:val="20"/>
                <w:szCs w:val="20"/>
              </w:rPr>
              <w:t xml:space="preserve"> </w:t>
            </w:r>
            <w:r w:rsidRPr="00D15CB0">
              <w:rPr>
                <w:rFonts w:asciiTheme="majorBidi" w:hAnsiTheme="majorBidi" w:cstheme="majorBidi"/>
                <w:i/>
                <w:sz w:val="20"/>
                <w:szCs w:val="20"/>
              </w:rPr>
              <w:t>Нахождение базисных решений системы линейных уравнений.</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62"/>
        </w:trPr>
        <w:tc>
          <w:tcPr>
            <w:tcW w:w="6096" w:type="dxa"/>
            <w:gridSpan w:val="7"/>
          </w:tcPr>
          <w:p w:rsidR="00D15CB0" w:rsidRPr="00D15CB0" w:rsidRDefault="00D15CB0" w:rsidP="00D15CB0">
            <w:pPr>
              <w:pStyle w:val="a3"/>
              <w:spacing w:line="360" w:lineRule="auto"/>
              <w:jc w:val="both"/>
              <w:rPr>
                <w:rFonts w:asciiTheme="majorBidi" w:hAnsiTheme="majorBidi" w:cstheme="majorBidi"/>
                <w:b/>
                <w:bCs/>
                <w:i/>
                <w:sz w:val="20"/>
                <w:szCs w:val="20"/>
              </w:rPr>
            </w:pPr>
            <w:r w:rsidRPr="00D15CB0">
              <w:rPr>
                <w:rFonts w:asciiTheme="majorBidi" w:hAnsiTheme="majorBidi" w:cstheme="majorBidi"/>
                <w:b/>
                <w:bCs/>
                <w:i/>
                <w:sz w:val="20"/>
                <w:szCs w:val="20"/>
              </w:rPr>
              <w:t>Глава 4. Симплексный метод решения задач линейного программирования. (8ч.)</w:t>
            </w:r>
          </w:p>
        </w:tc>
      </w:tr>
      <w:tr w:rsidR="00D15CB0" w:rsidRPr="00196734" w:rsidTr="00CC1E8F">
        <w:trPr>
          <w:trHeight w:val="62"/>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15-16</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Графический метод решения задач линейного программирования.</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Графическое решение ЗЛП, симплексный метод.</w:t>
            </w:r>
          </w:p>
        </w:tc>
        <w:tc>
          <w:tcPr>
            <w:tcW w:w="709"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proofErr w:type="spellStart"/>
            <w:r w:rsidRPr="00D15CB0">
              <w:rPr>
                <w:rFonts w:asciiTheme="majorBidi" w:hAnsiTheme="majorBidi" w:cstheme="majorBidi"/>
                <w:sz w:val="20"/>
                <w:szCs w:val="20"/>
              </w:rPr>
              <w:t>Здоровьесберегающие</w:t>
            </w:r>
            <w:proofErr w:type="spellEnd"/>
            <w:r w:rsidRPr="00D15CB0">
              <w:rPr>
                <w:rFonts w:asciiTheme="majorBidi" w:hAnsiTheme="majorBidi" w:cstheme="majorBidi"/>
                <w:sz w:val="20"/>
                <w:szCs w:val="20"/>
              </w:rPr>
              <w:t xml:space="preserve"> технологии,</w:t>
            </w:r>
          </w:p>
        </w:tc>
      </w:tr>
      <w:tr w:rsidR="00D15CB0" w:rsidRPr="00196734" w:rsidTr="00CC1E8F">
        <w:trPr>
          <w:trHeight w:val="75"/>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17-18</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Аналитическое введение в симплексный метод.</w:t>
            </w:r>
            <w:r w:rsidRPr="00D15CB0">
              <w:rPr>
                <w:rFonts w:asciiTheme="majorBidi" w:hAnsiTheme="majorBidi" w:cstheme="majorBidi"/>
                <w:sz w:val="20"/>
                <w:szCs w:val="20"/>
              </w:rPr>
              <w:t xml:space="preserve"> </w:t>
            </w:r>
            <w:r w:rsidRPr="00D15CB0">
              <w:rPr>
                <w:rFonts w:asciiTheme="majorBidi" w:hAnsiTheme="majorBidi" w:cstheme="majorBidi"/>
                <w:i/>
                <w:sz w:val="20"/>
                <w:szCs w:val="20"/>
              </w:rPr>
              <w:t>Алгоритм симплексног</w:t>
            </w:r>
            <w:r w:rsidRPr="00D15CB0">
              <w:rPr>
                <w:rFonts w:asciiTheme="majorBidi" w:hAnsiTheme="majorBidi" w:cstheme="majorBidi"/>
                <w:i/>
                <w:sz w:val="20"/>
                <w:szCs w:val="20"/>
              </w:rPr>
              <w:lastRenderedPageBreak/>
              <w:t>о метода.</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lastRenderedPageBreak/>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62"/>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19-20</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Примеры применения алгоритма симплексного метода.</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75"/>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21-22</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Решения задач линейного программирования симплексным методом.</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62"/>
        </w:trPr>
        <w:tc>
          <w:tcPr>
            <w:tcW w:w="6096" w:type="dxa"/>
            <w:gridSpan w:val="7"/>
          </w:tcPr>
          <w:p w:rsidR="00D15CB0" w:rsidRPr="00D15CB0" w:rsidRDefault="00D15CB0" w:rsidP="00D15CB0">
            <w:pPr>
              <w:pStyle w:val="a3"/>
              <w:spacing w:line="360" w:lineRule="auto"/>
              <w:jc w:val="both"/>
              <w:rPr>
                <w:rFonts w:asciiTheme="majorBidi" w:hAnsiTheme="majorBidi" w:cstheme="majorBidi"/>
                <w:b/>
                <w:bCs/>
                <w:sz w:val="20"/>
                <w:szCs w:val="20"/>
              </w:rPr>
            </w:pPr>
            <w:r w:rsidRPr="00D15CB0">
              <w:rPr>
                <w:rFonts w:asciiTheme="majorBidi" w:hAnsiTheme="majorBidi" w:cstheme="majorBidi"/>
                <w:b/>
                <w:i/>
                <w:sz w:val="20"/>
                <w:szCs w:val="20"/>
              </w:rPr>
              <w:t xml:space="preserve">Глава 5. Методы решения транспортной </w:t>
            </w:r>
            <w:proofErr w:type="gramStart"/>
            <w:r w:rsidRPr="00D15CB0">
              <w:rPr>
                <w:rFonts w:asciiTheme="majorBidi" w:hAnsiTheme="majorBidi" w:cstheme="majorBidi"/>
                <w:b/>
                <w:i/>
                <w:sz w:val="20"/>
                <w:szCs w:val="20"/>
              </w:rPr>
              <w:t>задачи.(</w:t>
            </w:r>
            <w:proofErr w:type="gramEnd"/>
            <w:r w:rsidRPr="00D15CB0">
              <w:rPr>
                <w:rFonts w:asciiTheme="majorBidi" w:hAnsiTheme="majorBidi" w:cstheme="majorBidi"/>
                <w:b/>
                <w:i/>
                <w:sz w:val="20"/>
                <w:szCs w:val="20"/>
              </w:rPr>
              <w:t>4ч.)</w:t>
            </w:r>
          </w:p>
        </w:tc>
      </w:tr>
      <w:tr w:rsidR="00D15CB0" w:rsidRPr="00196734" w:rsidTr="00CC1E8F">
        <w:trPr>
          <w:trHeight w:val="75"/>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23-24</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Основная идея метода.</w:t>
            </w:r>
            <w:r w:rsidRPr="00D15CB0">
              <w:rPr>
                <w:rFonts w:asciiTheme="majorBidi" w:hAnsiTheme="majorBidi" w:cstheme="majorBidi"/>
                <w:sz w:val="20"/>
                <w:szCs w:val="20"/>
              </w:rPr>
              <w:t xml:space="preserve"> </w:t>
            </w:r>
            <w:r w:rsidRPr="00D15CB0">
              <w:rPr>
                <w:rFonts w:asciiTheme="majorBidi" w:hAnsiTheme="majorBidi" w:cstheme="majorBidi"/>
                <w:i/>
                <w:sz w:val="20"/>
                <w:szCs w:val="20"/>
              </w:rPr>
              <w:t>Алгоритм решения транспортной задачи.</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Транспортная задача.</w:t>
            </w:r>
          </w:p>
        </w:tc>
        <w:tc>
          <w:tcPr>
            <w:tcW w:w="709"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proofErr w:type="spellStart"/>
            <w:r w:rsidRPr="00D15CB0">
              <w:rPr>
                <w:rFonts w:asciiTheme="majorBidi" w:hAnsiTheme="majorBidi" w:cstheme="majorBidi"/>
                <w:sz w:val="20"/>
                <w:szCs w:val="20"/>
              </w:rPr>
              <w:t>Здоровьесберегающие</w:t>
            </w:r>
            <w:proofErr w:type="spellEnd"/>
            <w:r w:rsidRPr="00D15CB0">
              <w:rPr>
                <w:rFonts w:asciiTheme="majorBidi" w:hAnsiTheme="majorBidi" w:cstheme="majorBidi"/>
                <w:sz w:val="20"/>
                <w:szCs w:val="20"/>
              </w:rPr>
              <w:t xml:space="preserve"> технологии,</w:t>
            </w:r>
          </w:p>
        </w:tc>
      </w:tr>
      <w:tr w:rsidR="00D15CB0" w:rsidRPr="00196734" w:rsidTr="00CC1E8F">
        <w:trPr>
          <w:trHeight w:val="62"/>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25-26</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Примеры решения транспортных задач.</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62"/>
        </w:trPr>
        <w:tc>
          <w:tcPr>
            <w:tcW w:w="6096" w:type="dxa"/>
            <w:gridSpan w:val="7"/>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b/>
                <w:i/>
                <w:sz w:val="20"/>
                <w:szCs w:val="20"/>
              </w:rPr>
              <w:t xml:space="preserve">Глава 6. Задачи нелинейного </w:t>
            </w:r>
            <w:proofErr w:type="gramStart"/>
            <w:r w:rsidRPr="00D15CB0">
              <w:rPr>
                <w:rFonts w:asciiTheme="majorBidi" w:hAnsiTheme="majorBidi" w:cstheme="majorBidi"/>
                <w:b/>
                <w:i/>
                <w:sz w:val="20"/>
                <w:szCs w:val="20"/>
              </w:rPr>
              <w:t>программирования.(</w:t>
            </w:r>
            <w:proofErr w:type="gramEnd"/>
            <w:r w:rsidRPr="00D15CB0">
              <w:rPr>
                <w:rFonts w:asciiTheme="majorBidi" w:hAnsiTheme="majorBidi" w:cstheme="majorBidi"/>
                <w:b/>
                <w:i/>
                <w:sz w:val="20"/>
                <w:szCs w:val="20"/>
              </w:rPr>
              <w:t>8ч.)</w:t>
            </w:r>
          </w:p>
        </w:tc>
      </w:tr>
      <w:tr w:rsidR="00D15CB0" w:rsidRPr="00196734" w:rsidTr="00CC1E8F">
        <w:trPr>
          <w:trHeight w:val="137"/>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lastRenderedPageBreak/>
              <w:t>27-28</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Общая задача нелинейного программирования. Задачи нелинейного программирования с линейной целевой функцией и нелинейной системой ограничений.</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Задача нелинейного программирования, нелинейная система ограничений.</w:t>
            </w:r>
          </w:p>
        </w:tc>
        <w:tc>
          <w:tcPr>
            <w:tcW w:w="709" w:type="dxa"/>
            <w:vMerge w:val="restart"/>
          </w:tcPr>
          <w:p w:rsidR="00D15CB0" w:rsidRPr="00D15CB0" w:rsidRDefault="00D15CB0" w:rsidP="00D15CB0">
            <w:pPr>
              <w:pStyle w:val="a3"/>
              <w:spacing w:line="360" w:lineRule="auto"/>
              <w:jc w:val="both"/>
              <w:rPr>
                <w:rFonts w:asciiTheme="majorBidi" w:hAnsiTheme="majorBidi" w:cstheme="majorBidi"/>
                <w:sz w:val="20"/>
                <w:szCs w:val="20"/>
              </w:rPr>
            </w:pPr>
            <w:proofErr w:type="spellStart"/>
            <w:r w:rsidRPr="00D15CB0">
              <w:rPr>
                <w:rFonts w:asciiTheme="majorBidi" w:hAnsiTheme="majorBidi" w:cstheme="majorBidi"/>
                <w:sz w:val="20"/>
                <w:szCs w:val="20"/>
              </w:rPr>
              <w:t>Здоровьесберегающие</w:t>
            </w:r>
            <w:proofErr w:type="spellEnd"/>
            <w:r w:rsidRPr="00D15CB0">
              <w:rPr>
                <w:rFonts w:asciiTheme="majorBidi" w:hAnsiTheme="majorBidi" w:cstheme="majorBidi"/>
                <w:sz w:val="20"/>
                <w:szCs w:val="20"/>
              </w:rPr>
              <w:t xml:space="preserve"> </w:t>
            </w:r>
            <w:proofErr w:type="gramStart"/>
            <w:r w:rsidRPr="00D15CB0">
              <w:rPr>
                <w:rFonts w:asciiTheme="majorBidi" w:hAnsiTheme="majorBidi" w:cstheme="majorBidi"/>
                <w:sz w:val="20"/>
                <w:szCs w:val="20"/>
              </w:rPr>
              <w:t>технологии,  игровые</w:t>
            </w:r>
            <w:proofErr w:type="gramEnd"/>
            <w:r w:rsidRPr="00D15CB0">
              <w:rPr>
                <w:rFonts w:asciiTheme="majorBidi" w:hAnsiTheme="majorBidi" w:cstheme="majorBidi"/>
                <w:sz w:val="20"/>
                <w:szCs w:val="20"/>
              </w:rPr>
              <w:t xml:space="preserve"> технологи</w:t>
            </w:r>
          </w:p>
        </w:tc>
      </w:tr>
      <w:tr w:rsidR="00D15CB0" w:rsidRPr="00196734" w:rsidTr="00CC1E8F">
        <w:trPr>
          <w:trHeight w:val="137"/>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29-30</w:t>
            </w:r>
          </w:p>
        </w:tc>
        <w:tc>
          <w:tcPr>
            <w:tcW w:w="1276" w:type="dxa"/>
          </w:tcPr>
          <w:p w:rsidR="00D15CB0" w:rsidRPr="00D15CB0" w:rsidRDefault="00D15CB0" w:rsidP="00D15CB0">
            <w:pPr>
              <w:pStyle w:val="a3"/>
              <w:spacing w:line="360" w:lineRule="auto"/>
              <w:jc w:val="both"/>
              <w:rPr>
                <w:rFonts w:asciiTheme="majorBidi" w:hAnsiTheme="majorBidi" w:cstheme="majorBidi"/>
                <w:i/>
                <w:sz w:val="20"/>
                <w:szCs w:val="20"/>
              </w:rPr>
            </w:pPr>
            <w:r w:rsidRPr="00D15CB0">
              <w:rPr>
                <w:rFonts w:asciiTheme="majorBidi" w:hAnsiTheme="majorBidi" w:cstheme="majorBidi"/>
                <w:i/>
                <w:sz w:val="20"/>
                <w:szCs w:val="20"/>
              </w:rPr>
              <w:t xml:space="preserve">Задачи нелинейного программирования с линейной системой ограничений, но нелинейной целевой </w:t>
            </w:r>
            <w:r w:rsidRPr="00D15CB0">
              <w:rPr>
                <w:rFonts w:asciiTheme="majorBidi" w:hAnsiTheme="majorBidi" w:cstheme="majorBidi"/>
                <w:i/>
                <w:sz w:val="20"/>
                <w:szCs w:val="20"/>
              </w:rPr>
              <w:lastRenderedPageBreak/>
              <w:t>функцией.</w:t>
            </w:r>
            <w:r w:rsidRPr="00D15CB0">
              <w:rPr>
                <w:rFonts w:asciiTheme="majorBidi" w:hAnsiTheme="majorBidi" w:cstheme="majorBidi"/>
                <w:sz w:val="20"/>
                <w:szCs w:val="20"/>
              </w:rPr>
              <w:t xml:space="preserve"> </w:t>
            </w:r>
            <w:r w:rsidRPr="00D15CB0">
              <w:rPr>
                <w:rFonts w:asciiTheme="majorBidi" w:hAnsiTheme="majorBidi" w:cstheme="majorBidi"/>
                <w:i/>
                <w:sz w:val="20"/>
                <w:szCs w:val="20"/>
              </w:rPr>
              <w:t>Задачи нелинейного программирования с нелинейной целевой функцией и нелинейной системой ограничений.</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lastRenderedPageBreak/>
              <w:t>2</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75"/>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31-34</w:t>
            </w:r>
          </w:p>
        </w:tc>
        <w:tc>
          <w:tcPr>
            <w:tcW w:w="1276" w:type="dxa"/>
          </w:tcPr>
          <w:p w:rsidR="00D15CB0" w:rsidRPr="00D15CB0" w:rsidRDefault="00D15CB0" w:rsidP="00D15CB0">
            <w:pPr>
              <w:pStyle w:val="a3"/>
              <w:spacing w:line="360" w:lineRule="auto"/>
              <w:jc w:val="both"/>
              <w:rPr>
                <w:rFonts w:asciiTheme="majorBidi" w:hAnsiTheme="majorBidi" w:cstheme="majorBidi"/>
                <w:b/>
                <w:i/>
                <w:sz w:val="20"/>
                <w:szCs w:val="20"/>
              </w:rPr>
            </w:pPr>
            <w:r w:rsidRPr="00D15CB0">
              <w:rPr>
                <w:rFonts w:asciiTheme="majorBidi" w:hAnsiTheme="majorBidi" w:cstheme="majorBidi"/>
                <w:b/>
                <w:i/>
                <w:sz w:val="20"/>
                <w:szCs w:val="20"/>
              </w:rPr>
              <w:t>Научно - практическая конференция.  (Защита рефератов.)</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4</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vMerge/>
          </w:tcPr>
          <w:p w:rsidR="00D15CB0" w:rsidRPr="00D15CB0" w:rsidRDefault="00D15CB0" w:rsidP="00D15CB0">
            <w:pPr>
              <w:pStyle w:val="a3"/>
              <w:spacing w:line="360" w:lineRule="auto"/>
              <w:jc w:val="both"/>
              <w:rPr>
                <w:rFonts w:asciiTheme="majorBidi" w:hAnsiTheme="majorBidi" w:cstheme="majorBidi"/>
                <w:sz w:val="20"/>
                <w:szCs w:val="20"/>
              </w:rPr>
            </w:pPr>
          </w:p>
        </w:tc>
        <w:tc>
          <w:tcPr>
            <w:tcW w:w="709" w:type="dxa"/>
            <w:vMerge/>
          </w:tcPr>
          <w:p w:rsidR="00D15CB0" w:rsidRPr="00D15CB0" w:rsidRDefault="00D15CB0" w:rsidP="00D15CB0">
            <w:pPr>
              <w:pStyle w:val="a3"/>
              <w:spacing w:line="360" w:lineRule="auto"/>
              <w:jc w:val="both"/>
              <w:rPr>
                <w:rFonts w:asciiTheme="majorBidi" w:hAnsiTheme="majorBidi" w:cstheme="majorBidi"/>
                <w:sz w:val="20"/>
                <w:szCs w:val="20"/>
              </w:rPr>
            </w:pPr>
          </w:p>
        </w:tc>
      </w:tr>
      <w:tr w:rsidR="00D15CB0" w:rsidRPr="00196734" w:rsidTr="00CC1E8F">
        <w:trPr>
          <w:trHeight w:val="62"/>
        </w:trPr>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1276" w:type="dxa"/>
          </w:tcPr>
          <w:p w:rsidR="00D15CB0" w:rsidRPr="00D15CB0" w:rsidRDefault="00D15CB0" w:rsidP="00D15CB0">
            <w:pPr>
              <w:pStyle w:val="a3"/>
              <w:spacing w:line="360" w:lineRule="auto"/>
              <w:jc w:val="both"/>
              <w:rPr>
                <w:rFonts w:asciiTheme="majorBidi" w:hAnsiTheme="majorBidi" w:cstheme="majorBidi"/>
                <w:b/>
                <w:i/>
                <w:sz w:val="20"/>
                <w:szCs w:val="20"/>
              </w:rPr>
            </w:pPr>
            <w:r w:rsidRPr="00D15CB0">
              <w:rPr>
                <w:rFonts w:asciiTheme="majorBidi" w:hAnsiTheme="majorBidi" w:cstheme="majorBidi"/>
                <w:b/>
                <w:i/>
                <w:sz w:val="20"/>
                <w:szCs w:val="20"/>
              </w:rPr>
              <w:t>Итого</w:t>
            </w:r>
          </w:p>
        </w:tc>
        <w:tc>
          <w:tcPr>
            <w:tcW w:w="709" w:type="dxa"/>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34ч.</w:t>
            </w:r>
          </w:p>
        </w:tc>
        <w:tc>
          <w:tcPr>
            <w:tcW w:w="992" w:type="dxa"/>
          </w:tcPr>
          <w:p w:rsidR="00D15CB0" w:rsidRPr="00D15CB0" w:rsidRDefault="00D15CB0" w:rsidP="00D15CB0">
            <w:pPr>
              <w:pStyle w:val="a3"/>
              <w:spacing w:line="360" w:lineRule="auto"/>
              <w:jc w:val="both"/>
              <w:rPr>
                <w:rFonts w:asciiTheme="majorBidi" w:hAnsiTheme="majorBidi" w:cstheme="majorBidi"/>
                <w:sz w:val="20"/>
                <w:szCs w:val="20"/>
              </w:rPr>
            </w:pPr>
          </w:p>
        </w:tc>
        <w:tc>
          <w:tcPr>
            <w:tcW w:w="850"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851" w:type="dxa"/>
          </w:tcPr>
          <w:p w:rsidR="00D15CB0" w:rsidRPr="00D15CB0" w:rsidRDefault="00D15CB0" w:rsidP="00D15CB0">
            <w:pPr>
              <w:pStyle w:val="a3"/>
              <w:spacing w:line="360" w:lineRule="auto"/>
              <w:jc w:val="both"/>
              <w:rPr>
                <w:rFonts w:asciiTheme="majorBidi" w:hAnsiTheme="majorBidi" w:cstheme="majorBidi"/>
                <w:b/>
                <w:bCs/>
                <w:sz w:val="20"/>
                <w:szCs w:val="20"/>
              </w:rPr>
            </w:pPr>
          </w:p>
        </w:tc>
        <w:tc>
          <w:tcPr>
            <w:tcW w:w="709" w:type="dxa"/>
          </w:tcPr>
          <w:p w:rsidR="00D15CB0" w:rsidRPr="00D15CB0" w:rsidRDefault="00D15CB0" w:rsidP="00D15CB0">
            <w:pPr>
              <w:pStyle w:val="a3"/>
              <w:spacing w:line="360" w:lineRule="auto"/>
              <w:jc w:val="both"/>
              <w:rPr>
                <w:rFonts w:asciiTheme="majorBidi" w:hAnsiTheme="majorBidi" w:cstheme="majorBidi"/>
                <w:b/>
                <w:bCs/>
                <w:sz w:val="20"/>
                <w:szCs w:val="20"/>
              </w:rPr>
            </w:pPr>
          </w:p>
        </w:tc>
      </w:tr>
    </w:tbl>
    <w:p w:rsidR="00D15CB0" w:rsidRPr="00D15CB0" w:rsidRDefault="00D15CB0" w:rsidP="00D15CB0">
      <w:pPr>
        <w:pStyle w:val="a3"/>
        <w:spacing w:line="360" w:lineRule="auto"/>
        <w:jc w:val="both"/>
        <w:rPr>
          <w:rFonts w:asciiTheme="majorBidi" w:hAnsiTheme="majorBidi" w:cstheme="majorBidi"/>
          <w:b/>
          <w:sz w:val="22"/>
          <w:szCs w:val="22"/>
        </w:rPr>
      </w:pP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 xml:space="preserve">Программа элективного курса составлена в соответствии с требованиями ФГОС ООО </w:t>
      </w:r>
    </w:p>
    <w:p w:rsidR="00D15CB0" w:rsidRP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СТРУКТУРА И СОДЕРЖАНИЕ КУРСА</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 xml:space="preserve">Глава 1. Классические экстремальные задачи </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lastRenderedPageBreak/>
        <w:t>Наибольшее и наименьшее значение квадратного трехчлена. Применение теоремы о среднем арифметическом и среднем геометрическом. Практические задачи, приводящие к линейной целевой функции.</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 xml:space="preserve">Глава 2. Математические формулировки экономических задач </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Математическая модель транспортной задачи. Математическая модель задачи составления производственного плана. Математическая модель задачи составления смеси. Каноническая форма задач линейного программирования.</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Глава 3. Определение неотрицательных решений системы линейных уравнений</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Метод последовательного исключения переменных при решении системы линейных уравнений. Метод полного исключения переменных. Правило прямоугольник</w:t>
      </w:r>
      <w:bookmarkStart w:id="0" w:name="_GoBack"/>
      <w:bookmarkEnd w:id="0"/>
      <w:r w:rsidRPr="00D15CB0">
        <w:rPr>
          <w:rFonts w:asciiTheme="majorBidi" w:hAnsiTheme="majorBidi" w:cstheme="majorBidi"/>
          <w:sz w:val="22"/>
          <w:szCs w:val="22"/>
        </w:rPr>
        <w:t>а. Нахождение базисных решений системы линейных уравнений.</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 xml:space="preserve">Глава 4. Симплексный метод решения задач линейного программирования </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 xml:space="preserve">Графический метод решения задач линейного программирования. Аналитическое введение в симплексный метод. Алгоритм симплексного метода. Примеры применения алгоритма симплексного метода. Решения задач линейного </w:t>
      </w:r>
      <w:r w:rsidRPr="00D15CB0">
        <w:rPr>
          <w:rFonts w:asciiTheme="majorBidi" w:hAnsiTheme="majorBidi" w:cstheme="majorBidi"/>
          <w:sz w:val="22"/>
          <w:szCs w:val="22"/>
        </w:rPr>
        <w:lastRenderedPageBreak/>
        <w:t>программирования симплексным методом.</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Глава 5. Методы решения транспортной задачи</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Основная идея метода. Алгоритм решения транспортной задачи. Примеры решения транспортных задач.</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Глава 6. Определение неотрицательных решений системы линейных уравнений</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Общая задача нелинейного программирования. Задачи нелинейного программирования с линейной целевой функцией и нелинейной системой ограничений. Задачи нелинейного программирования с линейной системой ограничений, но нелинейной целевой функцией. Задачи нелинейного программирования с нелинейной целевой функцией и нелинейной системой ограничений.</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Решение итоговых задач</w:t>
      </w:r>
    </w:p>
    <w:p w:rsid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УЧЕБНО-МЕТОДИЧЕСКОЕ И ПРОГРАММНОЕ ОБЕСПЕЧЕНИЕ</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b/>
          <w:sz w:val="22"/>
          <w:szCs w:val="22"/>
        </w:rPr>
        <w:t>ПРОГРАММНОЕ ОБЕСПЕЧЕНИЕ</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 xml:space="preserve">Реализация содержания </w:t>
      </w:r>
      <w:proofErr w:type="spellStart"/>
      <w:r w:rsidRPr="00D15CB0">
        <w:rPr>
          <w:rFonts w:asciiTheme="majorBidi" w:hAnsiTheme="majorBidi" w:cstheme="majorBidi"/>
          <w:sz w:val="22"/>
          <w:szCs w:val="22"/>
        </w:rPr>
        <w:t>предпрофильной</w:t>
      </w:r>
      <w:proofErr w:type="spellEnd"/>
      <w:r w:rsidRPr="00D15CB0">
        <w:rPr>
          <w:rFonts w:asciiTheme="majorBidi" w:hAnsiTheme="majorBidi" w:cstheme="majorBidi"/>
          <w:sz w:val="22"/>
          <w:szCs w:val="22"/>
        </w:rPr>
        <w:t xml:space="preserve"> подготовки обеспечивается программами, рекомендованными и допущенными Министерством образования и науки РФ, Министерством общего и профессионального образования Ханты-Мансийского автономного округа Югра; авторскими программами; программами, разработанными образовательным учреждением самостоятельно. </w:t>
      </w:r>
    </w:p>
    <w:p w:rsidR="00D15CB0" w:rsidRPr="00D15CB0" w:rsidRDefault="00D15CB0" w:rsidP="00FF71AA">
      <w:pPr>
        <w:pStyle w:val="a3"/>
        <w:spacing w:line="360" w:lineRule="auto"/>
        <w:ind w:firstLine="425"/>
        <w:jc w:val="both"/>
        <w:rPr>
          <w:rFonts w:asciiTheme="majorBidi" w:hAnsiTheme="majorBidi" w:cstheme="majorBidi"/>
          <w:b/>
          <w:sz w:val="22"/>
          <w:szCs w:val="22"/>
        </w:rPr>
      </w:pPr>
    </w:p>
    <w:p w:rsidR="00D15CB0" w:rsidRPr="00D15CB0" w:rsidRDefault="00D15CB0" w:rsidP="00FF71AA">
      <w:pPr>
        <w:pStyle w:val="a3"/>
        <w:spacing w:line="360" w:lineRule="auto"/>
        <w:ind w:firstLine="425"/>
        <w:jc w:val="both"/>
        <w:rPr>
          <w:rFonts w:asciiTheme="majorBidi" w:hAnsiTheme="majorBidi" w:cstheme="majorBidi"/>
          <w:b/>
          <w:sz w:val="22"/>
          <w:szCs w:val="22"/>
        </w:rPr>
      </w:pPr>
      <w:r w:rsidRPr="00D15CB0">
        <w:rPr>
          <w:rFonts w:asciiTheme="majorBidi" w:hAnsiTheme="majorBidi" w:cstheme="majorBidi"/>
          <w:b/>
          <w:sz w:val="22"/>
          <w:szCs w:val="22"/>
        </w:rPr>
        <w:t>ОСНОВНАЯ ЛИТЕРАТУРА</w:t>
      </w:r>
    </w:p>
    <w:p w:rsidR="00D15CB0" w:rsidRPr="00D15CB0" w:rsidRDefault="00D15CB0" w:rsidP="00FF71AA">
      <w:pPr>
        <w:pStyle w:val="a3"/>
        <w:numPr>
          <w:ilvl w:val="0"/>
          <w:numId w:val="1"/>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Ворожцов, А.В. Путь в современную информатику: Комбинаторика, анализ, теория графов, теория игр, моделированию, теория информации, логика и теория множеств / А.В. Ворожцов. - М.: </w:t>
      </w:r>
      <w:proofErr w:type="spellStart"/>
      <w:r w:rsidRPr="00D15CB0">
        <w:rPr>
          <w:rFonts w:asciiTheme="majorBidi" w:hAnsiTheme="majorBidi" w:cstheme="majorBidi"/>
          <w:sz w:val="22"/>
          <w:szCs w:val="22"/>
        </w:rPr>
        <w:t>Ленанд</w:t>
      </w:r>
      <w:proofErr w:type="spellEnd"/>
      <w:r w:rsidRPr="00D15CB0">
        <w:rPr>
          <w:rFonts w:asciiTheme="majorBidi" w:hAnsiTheme="majorBidi" w:cstheme="majorBidi"/>
          <w:sz w:val="22"/>
          <w:szCs w:val="22"/>
        </w:rPr>
        <w:t>, 2017. - 144 c. - Текст: электронный</w:t>
      </w:r>
    </w:p>
    <w:p w:rsidR="00D15CB0" w:rsidRPr="00D15CB0" w:rsidRDefault="00D15CB0" w:rsidP="00FF71AA">
      <w:pPr>
        <w:pStyle w:val="a3"/>
        <w:numPr>
          <w:ilvl w:val="0"/>
          <w:numId w:val="1"/>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Теремов, А.В. Элективные курсы в профильном обучении </w:t>
      </w:r>
      <w:proofErr w:type="gramStart"/>
      <w:r w:rsidRPr="00D15CB0">
        <w:rPr>
          <w:rFonts w:asciiTheme="majorBidi" w:hAnsiTheme="majorBidi" w:cstheme="majorBidi"/>
          <w:sz w:val="22"/>
          <w:szCs w:val="22"/>
        </w:rPr>
        <w:t>школьников :</w:t>
      </w:r>
      <w:proofErr w:type="gramEnd"/>
      <w:r w:rsidRPr="00D15CB0">
        <w:rPr>
          <w:rFonts w:asciiTheme="majorBidi" w:hAnsiTheme="majorBidi" w:cstheme="majorBidi"/>
          <w:sz w:val="22"/>
          <w:szCs w:val="22"/>
        </w:rPr>
        <w:t xml:space="preserve"> учебное пособие / А. В. Теремов. – </w:t>
      </w:r>
      <w:proofErr w:type="gramStart"/>
      <w:r w:rsidRPr="00D15CB0">
        <w:rPr>
          <w:rFonts w:asciiTheme="majorBidi" w:hAnsiTheme="majorBidi" w:cstheme="majorBidi"/>
          <w:sz w:val="22"/>
          <w:szCs w:val="22"/>
        </w:rPr>
        <w:t>Москва :</w:t>
      </w:r>
      <w:proofErr w:type="gramEnd"/>
      <w:r w:rsidRPr="00D15CB0">
        <w:rPr>
          <w:rFonts w:asciiTheme="majorBidi" w:hAnsiTheme="majorBidi" w:cstheme="majorBidi"/>
          <w:sz w:val="22"/>
          <w:szCs w:val="22"/>
        </w:rPr>
        <w:t xml:space="preserve"> Московский педагогический государственный университет, 2017. – 120 c. – ISBN 978-5-4263-0563-2. – URL: </w:t>
      </w:r>
      <w:hyperlink r:id="rId7">
        <w:r w:rsidRPr="00D15CB0">
          <w:rPr>
            <w:rStyle w:val="a5"/>
            <w:rFonts w:asciiTheme="majorBidi" w:hAnsiTheme="majorBidi" w:cstheme="majorBidi"/>
            <w:sz w:val="22"/>
            <w:szCs w:val="22"/>
          </w:rPr>
          <w:t>http://www.iprbookshop.ru/75832.html</w:t>
        </w:r>
      </w:hyperlink>
      <w:r w:rsidRPr="00D15CB0">
        <w:rPr>
          <w:rFonts w:asciiTheme="majorBidi" w:hAnsiTheme="majorBidi" w:cstheme="majorBidi"/>
          <w:sz w:val="22"/>
          <w:szCs w:val="22"/>
        </w:rPr>
        <w:t xml:space="preserve"> (дата обращения: 05.06.2020). – Режим доступа: по подписке. – Текст: электронный</w:t>
      </w:r>
    </w:p>
    <w:p w:rsidR="00D15CB0" w:rsidRPr="00D15CB0" w:rsidRDefault="00D15CB0" w:rsidP="00FF71AA">
      <w:pPr>
        <w:pStyle w:val="a3"/>
        <w:numPr>
          <w:ilvl w:val="0"/>
          <w:numId w:val="1"/>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Шагин, В.Л. Теория игр: Учебник и практикум / В.Л. Шагин. - Люберцы: </w:t>
      </w:r>
      <w:proofErr w:type="spellStart"/>
      <w:r w:rsidRPr="00D15CB0">
        <w:rPr>
          <w:rFonts w:asciiTheme="majorBidi" w:hAnsiTheme="majorBidi" w:cstheme="majorBidi"/>
          <w:sz w:val="22"/>
          <w:szCs w:val="22"/>
        </w:rPr>
        <w:t>Юрайт</w:t>
      </w:r>
      <w:proofErr w:type="spellEnd"/>
      <w:r w:rsidRPr="00D15CB0">
        <w:rPr>
          <w:rFonts w:asciiTheme="majorBidi" w:hAnsiTheme="majorBidi" w:cstheme="majorBidi"/>
          <w:sz w:val="22"/>
          <w:szCs w:val="22"/>
        </w:rPr>
        <w:t>, 2016. - 223 c.– Текст: электронный</w:t>
      </w:r>
    </w:p>
    <w:p w:rsidR="00D15CB0" w:rsidRPr="00D15CB0" w:rsidRDefault="00D15CB0" w:rsidP="00FF71AA">
      <w:pPr>
        <w:pStyle w:val="a3"/>
        <w:numPr>
          <w:ilvl w:val="0"/>
          <w:numId w:val="1"/>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Сигал, А.В. Теория игр и ее экономические приложения: Учебное пособие / А.В. Сигал. - М.: Инфра-М, 2017. - 413 c. – Текст: электронный</w:t>
      </w:r>
    </w:p>
    <w:p w:rsidR="00D15CB0" w:rsidRPr="00D15CB0" w:rsidRDefault="00D15CB0" w:rsidP="00FF71AA">
      <w:pPr>
        <w:pStyle w:val="a3"/>
        <w:spacing w:line="360" w:lineRule="auto"/>
        <w:ind w:firstLine="425"/>
        <w:jc w:val="both"/>
        <w:rPr>
          <w:rFonts w:asciiTheme="majorBidi" w:hAnsiTheme="majorBidi" w:cstheme="majorBidi"/>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ДОПОЛНИТЕЛЬНАЯ ЛИТЕРАТУРА</w:t>
      </w:r>
    </w:p>
    <w:p w:rsidR="00D15CB0" w:rsidRPr="00D15CB0" w:rsidRDefault="00D15CB0" w:rsidP="00FF71AA">
      <w:pPr>
        <w:pStyle w:val="a3"/>
        <w:numPr>
          <w:ilvl w:val="0"/>
          <w:numId w:val="8"/>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Колесник, Г.В. Теория игр с приложениями к моделированию экономических систем / Г.В. Колесник. - М.: </w:t>
      </w:r>
      <w:proofErr w:type="spellStart"/>
      <w:r w:rsidRPr="00D15CB0">
        <w:rPr>
          <w:rFonts w:asciiTheme="majorBidi" w:hAnsiTheme="majorBidi" w:cstheme="majorBidi"/>
          <w:sz w:val="22"/>
          <w:szCs w:val="22"/>
        </w:rPr>
        <w:t>Ленанд</w:t>
      </w:r>
      <w:proofErr w:type="spellEnd"/>
      <w:r w:rsidRPr="00D15CB0">
        <w:rPr>
          <w:rFonts w:asciiTheme="majorBidi" w:hAnsiTheme="majorBidi" w:cstheme="majorBidi"/>
          <w:sz w:val="22"/>
          <w:szCs w:val="22"/>
        </w:rPr>
        <w:t>, 2017. - 256 c.</w:t>
      </w:r>
    </w:p>
    <w:p w:rsidR="00D15CB0" w:rsidRPr="00D15CB0" w:rsidRDefault="00D15CB0" w:rsidP="00FF71AA">
      <w:pPr>
        <w:pStyle w:val="a3"/>
        <w:numPr>
          <w:ilvl w:val="0"/>
          <w:numId w:val="1"/>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lastRenderedPageBreak/>
        <w:t xml:space="preserve">Колесник, Г.В. Теория игр / Г.В. Колесник. - М.: КД </w:t>
      </w:r>
      <w:proofErr w:type="spellStart"/>
      <w:r w:rsidRPr="00D15CB0">
        <w:rPr>
          <w:rFonts w:asciiTheme="majorBidi" w:hAnsiTheme="majorBidi" w:cstheme="majorBidi"/>
          <w:sz w:val="22"/>
          <w:szCs w:val="22"/>
        </w:rPr>
        <w:t>Либроком</w:t>
      </w:r>
      <w:proofErr w:type="spellEnd"/>
      <w:r w:rsidRPr="00D15CB0">
        <w:rPr>
          <w:rFonts w:asciiTheme="majorBidi" w:hAnsiTheme="majorBidi" w:cstheme="majorBidi"/>
          <w:sz w:val="22"/>
          <w:szCs w:val="22"/>
        </w:rPr>
        <w:t xml:space="preserve">, 2017. - 152 c. </w:t>
      </w:r>
    </w:p>
    <w:p w:rsidR="00D15CB0" w:rsidRPr="00D15CB0" w:rsidRDefault="00D15CB0" w:rsidP="00FF71AA">
      <w:pPr>
        <w:pStyle w:val="a3"/>
        <w:numPr>
          <w:ilvl w:val="0"/>
          <w:numId w:val="1"/>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Зубарев, Ю.М. Математическое моделирование </w:t>
      </w:r>
      <w:proofErr w:type="spellStart"/>
      <w:r w:rsidRPr="00D15CB0">
        <w:rPr>
          <w:rFonts w:asciiTheme="majorBidi" w:hAnsiTheme="majorBidi" w:cstheme="majorBidi"/>
          <w:sz w:val="22"/>
          <w:szCs w:val="22"/>
        </w:rPr>
        <w:t>многоагентных</w:t>
      </w:r>
      <w:proofErr w:type="spellEnd"/>
      <w:r w:rsidRPr="00D15CB0">
        <w:rPr>
          <w:rFonts w:asciiTheme="majorBidi" w:hAnsiTheme="majorBidi" w:cstheme="majorBidi"/>
          <w:sz w:val="22"/>
          <w:szCs w:val="22"/>
        </w:rPr>
        <w:t xml:space="preserve"> систем конкуренции и кооперации (Теория игр для всех): Учебное пособие / Ю.М. Зубарев, С.В. </w:t>
      </w:r>
      <w:proofErr w:type="spellStart"/>
      <w:r w:rsidRPr="00D15CB0">
        <w:rPr>
          <w:rFonts w:asciiTheme="majorBidi" w:hAnsiTheme="majorBidi" w:cstheme="majorBidi"/>
          <w:sz w:val="22"/>
          <w:szCs w:val="22"/>
        </w:rPr>
        <w:t>Косаревский</w:t>
      </w:r>
      <w:proofErr w:type="spellEnd"/>
      <w:r w:rsidRPr="00D15CB0">
        <w:rPr>
          <w:rFonts w:asciiTheme="majorBidi" w:hAnsiTheme="majorBidi" w:cstheme="majorBidi"/>
          <w:sz w:val="22"/>
          <w:szCs w:val="22"/>
        </w:rPr>
        <w:t>. - СПб.: Лань П, 2016. - 624 c.</w:t>
      </w:r>
    </w:p>
    <w:p w:rsidR="00D15CB0" w:rsidRPr="00D15CB0" w:rsidRDefault="00D15CB0" w:rsidP="00FF71AA">
      <w:pPr>
        <w:pStyle w:val="a3"/>
        <w:numPr>
          <w:ilvl w:val="0"/>
          <w:numId w:val="1"/>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Иродов, И.Е. Математическая теория игр и приложения: Учебное </w:t>
      </w:r>
      <w:proofErr w:type="spellStart"/>
      <w:r w:rsidRPr="00D15CB0">
        <w:rPr>
          <w:rFonts w:asciiTheme="majorBidi" w:hAnsiTheme="majorBidi" w:cstheme="majorBidi"/>
          <w:sz w:val="22"/>
          <w:szCs w:val="22"/>
        </w:rPr>
        <w:t>пособиеКПТ</w:t>
      </w:r>
      <w:proofErr w:type="spellEnd"/>
      <w:r w:rsidRPr="00D15CB0">
        <w:rPr>
          <w:rFonts w:asciiTheme="majorBidi" w:hAnsiTheme="majorBidi" w:cstheme="majorBidi"/>
          <w:sz w:val="22"/>
          <w:szCs w:val="22"/>
        </w:rPr>
        <w:t xml:space="preserve"> / И.Е. Иродов. - СПб.: Лань КПТ, 2016. - 448 c. </w:t>
      </w:r>
    </w:p>
    <w:p w:rsidR="00D15CB0" w:rsidRPr="00D15CB0" w:rsidRDefault="00D15CB0" w:rsidP="00FF71AA">
      <w:pPr>
        <w:pStyle w:val="a3"/>
        <w:spacing w:line="360" w:lineRule="auto"/>
        <w:ind w:firstLine="425"/>
        <w:jc w:val="both"/>
        <w:rPr>
          <w:rFonts w:asciiTheme="majorBidi" w:hAnsiTheme="majorBidi" w:cstheme="majorBidi"/>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ИНТЕРНЕТ-РЕСУРСЫ</w:t>
      </w:r>
    </w:p>
    <w:p w:rsidR="00D15CB0" w:rsidRPr="00D15CB0" w:rsidRDefault="00D15CB0" w:rsidP="00FF71AA">
      <w:pPr>
        <w:pStyle w:val="a3"/>
        <w:numPr>
          <w:ilvl w:val="0"/>
          <w:numId w:val="9"/>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Федеральный перечень учебников, рекомендованных к использованию при реализации программ общего </w:t>
      </w:r>
      <w:proofErr w:type="gramStart"/>
      <w:r w:rsidRPr="00D15CB0">
        <w:rPr>
          <w:rFonts w:asciiTheme="majorBidi" w:hAnsiTheme="majorBidi" w:cstheme="majorBidi"/>
          <w:sz w:val="22"/>
          <w:szCs w:val="22"/>
        </w:rPr>
        <w:t>образования.–</w:t>
      </w:r>
      <w:proofErr w:type="gramEnd"/>
      <w:r w:rsidRPr="00D15CB0">
        <w:rPr>
          <w:rFonts w:asciiTheme="majorBidi" w:hAnsiTheme="majorBidi" w:cstheme="majorBidi"/>
          <w:sz w:val="22"/>
          <w:szCs w:val="22"/>
        </w:rPr>
        <w:t xml:space="preserve"> URL: </w:t>
      </w:r>
      <w:hyperlink r:id="rId8">
        <w:r w:rsidRPr="00D15CB0">
          <w:rPr>
            <w:rStyle w:val="a5"/>
            <w:rFonts w:asciiTheme="majorBidi" w:hAnsiTheme="majorBidi" w:cstheme="majorBidi"/>
            <w:sz w:val="22"/>
            <w:szCs w:val="22"/>
          </w:rPr>
          <w:t>http://fpu.edu.ru/fpu/</w:t>
        </w:r>
      </w:hyperlink>
      <w:r w:rsidRPr="00D15CB0">
        <w:rPr>
          <w:rFonts w:asciiTheme="majorBidi" w:hAnsiTheme="majorBidi" w:cstheme="majorBidi"/>
          <w:sz w:val="22"/>
          <w:szCs w:val="22"/>
        </w:rPr>
        <w:t xml:space="preserve"> (дата обращения: 07.06.2020). – Режим доступа: свободный. – Текст: электронный.</w:t>
      </w:r>
    </w:p>
    <w:p w:rsidR="00D15CB0" w:rsidRPr="00D15CB0" w:rsidRDefault="00D15CB0" w:rsidP="00FF71AA">
      <w:pPr>
        <w:pStyle w:val="a3"/>
        <w:numPr>
          <w:ilvl w:val="0"/>
          <w:numId w:val="1"/>
        </w:numPr>
        <w:spacing w:line="360" w:lineRule="auto"/>
        <w:ind w:left="0" w:firstLine="425"/>
        <w:jc w:val="both"/>
        <w:rPr>
          <w:rFonts w:asciiTheme="majorBidi" w:hAnsiTheme="majorBidi" w:cstheme="majorBidi"/>
          <w:sz w:val="22"/>
          <w:szCs w:val="22"/>
        </w:rPr>
      </w:pPr>
      <w:proofErr w:type="spellStart"/>
      <w:r w:rsidRPr="00D15CB0">
        <w:rPr>
          <w:rFonts w:asciiTheme="majorBidi" w:hAnsiTheme="majorBidi" w:cstheme="majorBidi"/>
          <w:sz w:val="22"/>
          <w:szCs w:val="22"/>
        </w:rPr>
        <w:t>Цулина</w:t>
      </w:r>
      <w:proofErr w:type="spellEnd"/>
      <w:r w:rsidRPr="00D15CB0">
        <w:rPr>
          <w:rFonts w:asciiTheme="majorBidi" w:hAnsiTheme="majorBidi" w:cstheme="majorBidi"/>
          <w:sz w:val="22"/>
          <w:szCs w:val="22"/>
        </w:rPr>
        <w:t xml:space="preserve">, И. В. Элективные курсы в системе школьного математического образования / И. В. </w:t>
      </w:r>
      <w:proofErr w:type="spellStart"/>
      <w:r w:rsidRPr="00D15CB0">
        <w:rPr>
          <w:rFonts w:asciiTheme="majorBidi" w:hAnsiTheme="majorBidi" w:cstheme="majorBidi"/>
          <w:sz w:val="22"/>
          <w:szCs w:val="22"/>
        </w:rPr>
        <w:t>Цулина</w:t>
      </w:r>
      <w:proofErr w:type="spellEnd"/>
      <w:r w:rsidRPr="00D15CB0">
        <w:rPr>
          <w:rFonts w:asciiTheme="majorBidi" w:hAnsiTheme="majorBidi" w:cstheme="majorBidi"/>
          <w:sz w:val="22"/>
          <w:szCs w:val="22"/>
        </w:rPr>
        <w:t xml:space="preserve">. // Молодой ученый. — 2009. — № 11 (11). — С. 326-327. — URL: </w:t>
      </w:r>
      <w:hyperlink r:id="rId9">
        <w:r w:rsidRPr="00D15CB0">
          <w:rPr>
            <w:rStyle w:val="a5"/>
            <w:rFonts w:asciiTheme="majorBidi" w:hAnsiTheme="majorBidi" w:cstheme="majorBidi"/>
            <w:sz w:val="22"/>
            <w:szCs w:val="22"/>
          </w:rPr>
          <w:t>https://moluch.ru/archive/11/697/</w:t>
        </w:r>
      </w:hyperlink>
      <w:r w:rsidRPr="00D15CB0">
        <w:rPr>
          <w:rFonts w:asciiTheme="majorBidi" w:hAnsiTheme="majorBidi" w:cstheme="majorBidi"/>
          <w:sz w:val="22"/>
          <w:szCs w:val="22"/>
        </w:rPr>
        <w:t xml:space="preserve"> (дата обращения: 07.06.2020). – Режим доступа: свободный. – Текст: электронный.</w:t>
      </w:r>
    </w:p>
    <w:p w:rsidR="00D15CB0" w:rsidRPr="00D15CB0" w:rsidRDefault="00D15CB0" w:rsidP="00FF71AA">
      <w:pPr>
        <w:pStyle w:val="a3"/>
        <w:numPr>
          <w:ilvl w:val="0"/>
          <w:numId w:val="1"/>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Элективные   курсы    в    профильном    </w:t>
      </w:r>
      <w:proofErr w:type="gramStart"/>
      <w:r w:rsidRPr="00D15CB0">
        <w:rPr>
          <w:rFonts w:asciiTheme="majorBidi" w:hAnsiTheme="majorBidi" w:cstheme="majorBidi"/>
          <w:sz w:val="22"/>
          <w:szCs w:val="22"/>
        </w:rPr>
        <w:t xml:space="preserve">обучении:   </w:t>
      </w:r>
      <w:proofErr w:type="gramEnd"/>
      <w:r w:rsidRPr="00D15CB0">
        <w:rPr>
          <w:rFonts w:asciiTheme="majorBidi" w:hAnsiTheme="majorBidi" w:cstheme="majorBidi"/>
          <w:sz w:val="22"/>
          <w:szCs w:val="22"/>
        </w:rPr>
        <w:t xml:space="preserve"> Образовательная    область</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 xml:space="preserve">«Математика»/Министерство образования РФ – </w:t>
      </w:r>
      <w:r w:rsidRPr="00D15CB0">
        <w:rPr>
          <w:rFonts w:asciiTheme="majorBidi" w:hAnsiTheme="majorBidi" w:cstheme="majorBidi"/>
          <w:sz w:val="22"/>
          <w:szCs w:val="22"/>
        </w:rPr>
        <w:lastRenderedPageBreak/>
        <w:t xml:space="preserve">Национальный фонд подготовки кадров. – URL: </w:t>
      </w:r>
      <w:hyperlink r:id="rId10">
        <w:r w:rsidRPr="00D15CB0">
          <w:rPr>
            <w:rStyle w:val="a5"/>
            <w:rFonts w:asciiTheme="majorBidi" w:hAnsiTheme="majorBidi" w:cstheme="majorBidi"/>
            <w:sz w:val="22"/>
            <w:szCs w:val="22"/>
          </w:rPr>
          <w:t xml:space="preserve">http://window.edu.ru/resource/006/28006. </w:t>
        </w:r>
      </w:hyperlink>
      <w:r w:rsidRPr="00D15CB0">
        <w:rPr>
          <w:rFonts w:asciiTheme="majorBidi" w:hAnsiTheme="majorBidi" w:cstheme="majorBidi"/>
          <w:sz w:val="22"/>
          <w:szCs w:val="22"/>
        </w:rPr>
        <w:t>(дата обращения: 07.06.2020). – Режим доступа: свободный. – Текст: электронный.</w:t>
      </w:r>
    </w:p>
    <w:p w:rsidR="00D15CB0" w:rsidRPr="00D15CB0" w:rsidRDefault="00D15CB0" w:rsidP="00D15CB0">
      <w:pPr>
        <w:pStyle w:val="a3"/>
        <w:spacing w:line="360" w:lineRule="auto"/>
        <w:jc w:val="both"/>
        <w:rPr>
          <w:rFonts w:asciiTheme="majorBidi" w:hAnsiTheme="majorBidi" w:cstheme="majorBidi"/>
          <w:sz w:val="22"/>
          <w:szCs w:val="22"/>
        </w:rPr>
      </w:pPr>
    </w:p>
    <w:p w:rsidR="00FF71AA" w:rsidRDefault="00FF71AA" w:rsidP="00D15CB0">
      <w:pPr>
        <w:pStyle w:val="a3"/>
        <w:spacing w:line="360" w:lineRule="auto"/>
        <w:jc w:val="both"/>
        <w:rPr>
          <w:rFonts w:asciiTheme="majorBidi" w:hAnsiTheme="majorBidi" w:cstheme="majorBidi"/>
          <w:b/>
          <w:bCs/>
          <w:sz w:val="22"/>
          <w:szCs w:val="22"/>
        </w:rPr>
      </w:pPr>
    </w:p>
    <w:p w:rsidR="00FF71AA" w:rsidRDefault="00FF71AA" w:rsidP="00D15CB0">
      <w:pPr>
        <w:pStyle w:val="a3"/>
        <w:spacing w:line="360" w:lineRule="auto"/>
        <w:jc w:val="both"/>
        <w:rPr>
          <w:rFonts w:asciiTheme="majorBidi" w:hAnsiTheme="majorBidi" w:cstheme="majorBidi"/>
          <w:b/>
          <w:bCs/>
          <w:sz w:val="22"/>
          <w:szCs w:val="22"/>
        </w:rPr>
      </w:pPr>
    </w:p>
    <w:p w:rsidR="00D15CB0" w:rsidRPr="00D15CB0" w:rsidRDefault="00D15CB0" w:rsidP="00D15CB0">
      <w:pPr>
        <w:pStyle w:val="a3"/>
        <w:spacing w:line="360" w:lineRule="auto"/>
        <w:jc w:val="both"/>
        <w:rPr>
          <w:rFonts w:asciiTheme="majorBidi" w:hAnsiTheme="majorBidi" w:cstheme="majorBidi"/>
          <w:b/>
          <w:bCs/>
          <w:sz w:val="22"/>
          <w:szCs w:val="22"/>
        </w:rPr>
      </w:pPr>
      <w:r w:rsidRPr="00D15CB0">
        <w:rPr>
          <w:rFonts w:asciiTheme="majorBidi" w:hAnsiTheme="majorBidi" w:cstheme="majorBidi"/>
          <w:b/>
          <w:bCs/>
          <w:sz w:val="22"/>
          <w:szCs w:val="22"/>
        </w:rPr>
        <w:t>ИНФОРМАЦИОННО-СПРАВОЧНЫЕ СИСТЕМЫ</w:t>
      </w:r>
    </w:p>
    <w:tbl>
      <w:tblPr>
        <w:tblW w:w="5808" w:type="dxa"/>
        <w:tblInd w:w="-5" w:type="dxa"/>
        <w:tblLayout w:type="fixed"/>
        <w:tblCellMar>
          <w:left w:w="5" w:type="dxa"/>
          <w:right w:w="5" w:type="dxa"/>
        </w:tblCellMar>
        <w:tblLook w:val="01E0" w:firstRow="1" w:lastRow="1" w:firstColumn="1" w:lastColumn="1" w:noHBand="0" w:noVBand="0"/>
      </w:tblPr>
      <w:tblGrid>
        <w:gridCol w:w="1775"/>
        <w:gridCol w:w="4033"/>
      </w:tblGrid>
      <w:tr w:rsidR="00D15CB0" w:rsidRPr="00D15CB0" w:rsidTr="00D15CB0">
        <w:trPr>
          <w:trHeight w:val="224"/>
        </w:trPr>
        <w:tc>
          <w:tcPr>
            <w:tcW w:w="1775" w:type="dxa"/>
            <w:tcBorders>
              <w:top w:val="single" w:sz="4" w:space="0" w:color="000009"/>
              <w:left w:val="single" w:sz="4" w:space="0" w:color="000009"/>
              <w:bottom w:val="single" w:sz="4" w:space="0" w:color="000009"/>
              <w:right w:val="single" w:sz="4" w:space="0" w:color="000009"/>
            </w:tcBorders>
          </w:tcPr>
          <w:p w:rsidR="00D15CB0" w:rsidRPr="00D15CB0" w:rsidRDefault="00D15CB0" w:rsidP="00D15CB0">
            <w:pPr>
              <w:pStyle w:val="a3"/>
              <w:spacing w:line="360" w:lineRule="auto"/>
              <w:jc w:val="both"/>
              <w:rPr>
                <w:rFonts w:asciiTheme="majorBidi" w:hAnsiTheme="majorBidi" w:cstheme="majorBidi"/>
                <w:b/>
                <w:sz w:val="20"/>
                <w:szCs w:val="20"/>
              </w:rPr>
            </w:pPr>
            <w:r w:rsidRPr="00D15CB0">
              <w:rPr>
                <w:rFonts w:asciiTheme="majorBidi" w:hAnsiTheme="majorBidi" w:cstheme="majorBidi"/>
                <w:b/>
                <w:sz w:val="20"/>
                <w:szCs w:val="20"/>
              </w:rPr>
              <w:t>Ресурс</w:t>
            </w:r>
          </w:p>
        </w:tc>
        <w:tc>
          <w:tcPr>
            <w:tcW w:w="4033" w:type="dxa"/>
            <w:tcBorders>
              <w:top w:val="single" w:sz="4" w:space="0" w:color="000009"/>
              <w:left w:val="single" w:sz="4" w:space="0" w:color="000009"/>
              <w:bottom w:val="single" w:sz="6" w:space="0" w:color="000009"/>
              <w:right w:val="single" w:sz="4" w:space="0" w:color="000009"/>
            </w:tcBorders>
          </w:tcPr>
          <w:p w:rsidR="00D15CB0" w:rsidRPr="00D15CB0" w:rsidRDefault="00D15CB0" w:rsidP="00D15CB0">
            <w:pPr>
              <w:pStyle w:val="a3"/>
              <w:spacing w:line="360" w:lineRule="auto"/>
              <w:jc w:val="both"/>
              <w:rPr>
                <w:rFonts w:asciiTheme="majorBidi" w:hAnsiTheme="majorBidi" w:cstheme="majorBidi"/>
                <w:b/>
                <w:sz w:val="20"/>
                <w:szCs w:val="20"/>
              </w:rPr>
            </w:pPr>
            <w:r w:rsidRPr="00D15CB0">
              <w:rPr>
                <w:rFonts w:asciiTheme="majorBidi" w:hAnsiTheme="majorBidi" w:cstheme="majorBidi"/>
                <w:b/>
                <w:sz w:val="20"/>
                <w:szCs w:val="20"/>
              </w:rPr>
              <w:t>Описание ресурса</w:t>
            </w:r>
          </w:p>
        </w:tc>
      </w:tr>
      <w:tr w:rsidR="00D15CB0" w:rsidRPr="00D15CB0" w:rsidTr="00D15CB0">
        <w:trPr>
          <w:trHeight w:val="1111"/>
        </w:trPr>
        <w:tc>
          <w:tcPr>
            <w:tcW w:w="1775" w:type="dxa"/>
            <w:tcBorders>
              <w:top w:val="single" w:sz="4" w:space="0" w:color="000009"/>
              <w:left w:val="single" w:sz="4" w:space="0" w:color="000009"/>
              <w:bottom w:val="single" w:sz="4" w:space="0" w:color="000009"/>
              <w:right w:val="single" w:sz="4" w:space="0" w:color="000009"/>
            </w:tcBorders>
          </w:tcPr>
          <w:p w:rsidR="00D15CB0" w:rsidRPr="00D15CB0" w:rsidRDefault="00D15CB0" w:rsidP="00D15CB0">
            <w:pPr>
              <w:pStyle w:val="a3"/>
              <w:spacing w:line="360" w:lineRule="auto"/>
              <w:jc w:val="both"/>
              <w:rPr>
                <w:rFonts w:asciiTheme="majorBidi" w:hAnsiTheme="majorBidi" w:cstheme="majorBidi"/>
                <w:b/>
                <w:i/>
                <w:sz w:val="20"/>
                <w:szCs w:val="20"/>
              </w:rPr>
            </w:pPr>
            <w:r w:rsidRPr="00D15CB0">
              <w:rPr>
                <w:rFonts w:asciiTheme="majorBidi" w:hAnsiTheme="majorBidi" w:cstheme="majorBidi"/>
                <w:b/>
                <w:i/>
                <w:sz w:val="20"/>
                <w:szCs w:val="20"/>
              </w:rPr>
              <w:t xml:space="preserve">«ЭБС </w:t>
            </w:r>
            <w:proofErr w:type="spellStart"/>
            <w:r w:rsidRPr="00D15CB0">
              <w:rPr>
                <w:rFonts w:asciiTheme="majorBidi" w:hAnsiTheme="majorBidi" w:cstheme="majorBidi"/>
                <w:b/>
                <w:i/>
                <w:sz w:val="20"/>
                <w:szCs w:val="20"/>
              </w:rPr>
              <w:t>IPRbooks</w:t>
            </w:r>
            <w:proofErr w:type="spellEnd"/>
            <w:r w:rsidRPr="00D15CB0">
              <w:rPr>
                <w:rFonts w:asciiTheme="majorBidi" w:hAnsiTheme="majorBidi" w:cstheme="majorBidi"/>
                <w:b/>
                <w:i/>
                <w:sz w:val="20"/>
                <w:szCs w:val="20"/>
              </w:rPr>
              <w:t>»</w:t>
            </w:r>
          </w:p>
          <w:p w:rsidR="00D15CB0" w:rsidRPr="00D15CB0" w:rsidRDefault="00D15CB0" w:rsidP="00D15CB0">
            <w:pPr>
              <w:pStyle w:val="a3"/>
              <w:spacing w:line="360" w:lineRule="auto"/>
              <w:jc w:val="both"/>
              <w:rPr>
                <w:rFonts w:asciiTheme="majorBidi" w:hAnsiTheme="majorBidi" w:cstheme="majorBidi"/>
                <w:sz w:val="20"/>
                <w:szCs w:val="20"/>
              </w:rPr>
            </w:pPr>
            <w:hyperlink r:id="rId11">
              <w:r w:rsidRPr="00D15CB0">
                <w:rPr>
                  <w:rStyle w:val="a5"/>
                  <w:rFonts w:asciiTheme="majorBidi" w:hAnsiTheme="majorBidi" w:cstheme="majorBidi"/>
                  <w:sz w:val="20"/>
                  <w:szCs w:val="20"/>
                </w:rPr>
                <w:t>http://www.iprbookshop.ru</w:t>
              </w:r>
            </w:hyperlink>
          </w:p>
        </w:tc>
        <w:tc>
          <w:tcPr>
            <w:tcW w:w="4033" w:type="dxa"/>
            <w:tcBorders>
              <w:top w:val="single" w:sz="6" w:space="0" w:color="000009"/>
              <w:left w:val="single" w:sz="4" w:space="0" w:color="000009"/>
              <w:bottom w:val="single" w:sz="6" w:space="0" w:color="000009"/>
              <w:right w:val="single" w:sz="4" w:space="0" w:color="000009"/>
            </w:tcBorders>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Контент: учебные, научные издания и периодические</w:t>
            </w:r>
          </w:p>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издания, представленные федеральными, региональными и вузовскими издательствами,</w:t>
            </w:r>
          </w:p>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научно-исследовательскими институтами и ведущими авторскими коллективами.</w:t>
            </w:r>
          </w:p>
        </w:tc>
      </w:tr>
      <w:tr w:rsidR="00D15CB0" w:rsidRPr="00D15CB0" w:rsidTr="00D15CB0">
        <w:trPr>
          <w:trHeight w:val="576"/>
        </w:trPr>
        <w:tc>
          <w:tcPr>
            <w:tcW w:w="1775" w:type="dxa"/>
            <w:tcBorders>
              <w:top w:val="single" w:sz="4" w:space="0" w:color="000009"/>
              <w:left w:val="single" w:sz="4" w:space="0" w:color="000009"/>
              <w:bottom w:val="single" w:sz="4" w:space="0" w:color="000009"/>
              <w:right w:val="single" w:sz="4" w:space="0" w:color="000009"/>
            </w:tcBorders>
          </w:tcPr>
          <w:p w:rsidR="00D15CB0" w:rsidRPr="00D15CB0" w:rsidRDefault="00D15CB0" w:rsidP="00D15CB0">
            <w:pPr>
              <w:pStyle w:val="a3"/>
              <w:spacing w:line="360" w:lineRule="auto"/>
              <w:jc w:val="both"/>
              <w:rPr>
                <w:rFonts w:asciiTheme="majorBidi" w:hAnsiTheme="majorBidi" w:cstheme="majorBidi"/>
                <w:b/>
                <w:i/>
                <w:sz w:val="20"/>
                <w:szCs w:val="20"/>
              </w:rPr>
            </w:pPr>
            <w:r w:rsidRPr="00D15CB0">
              <w:rPr>
                <w:rFonts w:asciiTheme="majorBidi" w:hAnsiTheme="majorBidi" w:cstheme="majorBidi"/>
                <w:b/>
                <w:i/>
                <w:sz w:val="20"/>
                <w:szCs w:val="20"/>
              </w:rPr>
              <w:t xml:space="preserve">НЭБ </w:t>
            </w:r>
            <w:proofErr w:type="spellStart"/>
            <w:r w:rsidRPr="00D15CB0">
              <w:rPr>
                <w:rFonts w:asciiTheme="majorBidi" w:hAnsiTheme="majorBidi" w:cstheme="majorBidi"/>
                <w:b/>
                <w:i/>
                <w:sz w:val="20"/>
                <w:szCs w:val="20"/>
              </w:rPr>
              <w:t>elibrary</w:t>
            </w:r>
            <w:proofErr w:type="spellEnd"/>
          </w:p>
          <w:p w:rsidR="00D15CB0" w:rsidRPr="00D15CB0" w:rsidRDefault="00D15CB0" w:rsidP="00D15CB0">
            <w:pPr>
              <w:pStyle w:val="a3"/>
              <w:spacing w:line="360" w:lineRule="auto"/>
              <w:jc w:val="both"/>
              <w:rPr>
                <w:rFonts w:asciiTheme="majorBidi" w:hAnsiTheme="majorBidi" w:cstheme="majorBidi"/>
                <w:sz w:val="20"/>
                <w:szCs w:val="20"/>
              </w:rPr>
            </w:pPr>
            <w:hyperlink r:id="rId12">
              <w:r w:rsidRPr="00D15CB0">
                <w:rPr>
                  <w:rStyle w:val="a5"/>
                  <w:rFonts w:asciiTheme="majorBidi" w:hAnsiTheme="majorBidi" w:cstheme="majorBidi"/>
                  <w:sz w:val="20"/>
                  <w:szCs w:val="20"/>
                </w:rPr>
                <w:t>http://elibrary.ru</w:t>
              </w:r>
            </w:hyperlink>
          </w:p>
        </w:tc>
        <w:tc>
          <w:tcPr>
            <w:tcW w:w="4033" w:type="dxa"/>
            <w:tcBorders>
              <w:top w:val="single" w:sz="6" w:space="0" w:color="000009"/>
              <w:left w:val="single" w:sz="4" w:space="0" w:color="000009"/>
              <w:bottom w:val="single" w:sz="6" w:space="0" w:color="000009"/>
              <w:right w:val="single" w:sz="4" w:space="0" w:color="000009"/>
            </w:tcBorders>
          </w:tcPr>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 xml:space="preserve">ЭБС «Научная электронная библиотека </w:t>
            </w:r>
            <w:proofErr w:type="spellStart"/>
            <w:r w:rsidRPr="00D15CB0">
              <w:rPr>
                <w:rFonts w:asciiTheme="majorBidi" w:hAnsiTheme="majorBidi" w:cstheme="majorBidi"/>
                <w:sz w:val="20"/>
                <w:szCs w:val="20"/>
              </w:rPr>
              <w:t>eLIBRARY</w:t>
            </w:r>
            <w:proofErr w:type="spellEnd"/>
            <w:r w:rsidRPr="00D15CB0">
              <w:rPr>
                <w:rFonts w:asciiTheme="majorBidi" w:hAnsiTheme="majorBidi" w:cstheme="majorBidi"/>
                <w:sz w:val="20"/>
                <w:szCs w:val="20"/>
              </w:rPr>
              <w:t>.</w:t>
            </w:r>
          </w:p>
          <w:p w:rsidR="00D15CB0" w:rsidRPr="00D15CB0" w:rsidRDefault="00D15CB0" w:rsidP="00D15CB0">
            <w:pPr>
              <w:pStyle w:val="a3"/>
              <w:spacing w:line="360" w:lineRule="auto"/>
              <w:jc w:val="both"/>
              <w:rPr>
                <w:rFonts w:asciiTheme="majorBidi" w:hAnsiTheme="majorBidi" w:cstheme="majorBidi"/>
                <w:sz w:val="20"/>
                <w:szCs w:val="20"/>
              </w:rPr>
            </w:pPr>
            <w:r w:rsidRPr="00D15CB0">
              <w:rPr>
                <w:rFonts w:asciiTheme="majorBidi" w:hAnsiTheme="majorBidi" w:cstheme="majorBidi"/>
                <w:sz w:val="20"/>
                <w:szCs w:val="20"/>
              </w:rPr>
              <w:t>RU» содержит базы данных полнотекстовых российских журналов различной тематики (более 31000 наименований).</w:t>
            </w:r>
          </w:p>
        </w:tc>
      </w:tr>
    </w:tbl>
    <w:p w:rsidR="00D15CB0" w:rsidRPr="00D15CB0" w:rsidRDefault="00D15CB0" w:rsidP="00196734">
      <w:pPr>
        <w:pStyle w:val="a3"/>
        <w:ind w:right="451"/>
        <w:jc w:val="both"/>
        <w:rPr>
          <w:sz w:val="22"/>
          <w:szCs w:val="22"/>
        </w:rPr>
        <w:sectPr w:rsidR="00D15CB0" w:rsidRPr="00D15CB0" w:rsidSect="00D15CB0">
          <w:footerReference w:type="default" r:id="rId13"/>
          <w:type w:val="continuous"/>
          <w:pgSz w:w="8400" w:h="11900"/>
          <w:pgMar w:top="1400" w:right="978" w:bottom="1160" w:left="1610" w:header="0" w:footer="906" w:gutter="0"/>
          <w:cols w:space="720"/>
          <w:formProt w:val="0"/>
          <w:docGrid w:linePitch="100" w:charSpace="4096"/>
        </w:sectPr>
      </w:pPr>
    </w:p>
    <w:p w:rsidR="00D15CB0" w:rsidRPr="00D15CB0" w:rsidRDefault="00D15CB0" w:rsidP="00196734">
      <w:pPr>
        <w:pStyle w:val="a3"/>
        <w:ind w:right="451"/>
        <w:jc w:val="both"/>
        <w:rPr>
          <w:b/>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D15CB0" w:rsidRPr="00D15CB0" w:rsidRDefault="00D15CB0" w:rsidP="00FF71AA">
      <w:pPr>
        <w:pStyle w:val="a3"/>
        <w:jc w:val="center"/>
        <w:rPr>
          <w:rFonts w:asciiTheme="majorBidi" w:hAnsiTheme="majorBidi" w:cstheme="majorBidi"/>
          <w:b/>
          <w:bCs/>
          <w:sz w:val="22"/>
          <w:szCs w:val="22"/>
        </w:rPr>
      </w:pPr>
      <w:r w:rsidRPr="00D15CB0">
        <w:rPr>
          <w:rFonts w:asciiTheme="majorBidi" w:hAnsiTheme="majorBidi" w:cstheme="majorBidi"/>
          <w:b/>
          <w:bCs/>
          <w:sz w:val="22"/>
          <w:szCs w:val="22"/>
        </w:rPr>
        <w:t>ПЛАНЫ УЧЕБНЫХ ЗАНЯТИЙ</w:t>
      </w:r>
    </w:p>
    <w:p w:rsidR="00D15CB0" w:rsidRPr="00D15CB0" w:rsidRDefault="00D15CB0" w:rsidP="00FF71AA">
      <w:pPr>
        <w:pStyle w:val="a3"/>
        <w:jc w:val="center"/>
        <w:rPr>
          <w:rFonts w:asciiTheme="majorBidi" w:hAnsiTheme="majorBidi" w:cstheme="majorBidi"/>
          <w:b/>
          <w:sz w:val="22"/>
          <w:szCs w:val="22"/>
        </w:rPr>
      </w:pPr>
    </w:p>
    <w:p w:rsidR="00D15CB0" w:rsidRPr="00D15CB0" w:rsidRDefault="00D15CB0" w:rsidP="00FF71AA">
      <w:pPr>
        <w:pStyle w:val="a3"/>
        <w:jc w:val="center"/>
        <w:rPr>
          <w:rFonts w:asciiTheme="majorBidi" w:hAnsiTheme="majorBidi" w:cstheme="majorBidi"/>
          <w:b/>
          <w:bCs/>
          <w:sz w:val="22"/>
          <w:szCs w:val="22"/>
        </w:rPr>
      </w:pPr>
      <w:r w:rsidRPr="00D15CB0">
        <w:rPr>
          <w:rFonts w:asciiTheme="majorBidi" w:hAnsiTheme="majorBidi" w:cstheme="majorBidi"/>
          <w:b/>
          <w:bCs/>
          <w:sz w:val="22"/>
          <w:szCs w:val="22"/>
        </w:rPr>
        <w:t>РАБОЧЕЙ ПРОГРАММЫ ЭЛЕКТИВНОГО КУРСА</w:t>
      </w:r>
    </w:p>
    <w:p w:rsidR="00D15CB0" w:rsidRPr="00D15CB0" w:rsidRDefault="00D15CB0" w:rsidP="00FF71AA">
      <w:pPr>
        <w:pStyle w:val="a3"/>
        <w:jc w:val="center"/>
        <w:rPr>
          <w:rFonts w:asciiTheme="majorBidi" w:hAnsiTheme="majorBidi" w:cstheme="majorBidi"/>
          <w:b/>
          <w:bCs/>
          <w:sz w:val="22"/>
          <w:szCs w:val="22"/>
        </w:rPr>
      </w:pPr>
      <w:r w:rsidRPr="00D15CB0">
        <w:rPr>
          <w:rFonts w:asciiTheme="majorBidi" w:hAnsiTheme="majorBidi" w:cstheme="majorBidi"/>
          <w:b/>
          <w:bCs/>
          <w:sz w:val="22"/>
          <w:szCs w:val="22"/>
        </w:rPr>
        <w:t>«Математические задачи в экономике»</w:t>
      </w:r>
    </w:p>
    <w:p w:rsidR="00D15CB0" w:rsidRPr="00D15CB0" w:rsidRDefault="00D15CB0" w:rsidP="00FF71AA">
      <w:pPr>
        <w:pStyle w:val="a3"/>
        <w:jc w:val="center"/>
        <w:rPr>
          <w:rFonts w:asciiTheme="majorBidi" w:hAnsiTheme="majorBidi" w:cstheme="majorBidi"/>
          <w:i/>
          <w:sz w:val="22"/>
          <w:szCs w:val="22"/>
        </w:rPr>
        <w:sectPr w:rsidR="00D15CB0" w:rsidRPr="00D15CB0" w:rsidSect="00196734">
          <w:footerReference w:type="default" r:id="rId14"/>
          <w:type w:val="continuous"/>
          <w:pgSz w:w="8400" w:h="11900"/>
          <w:pgMar w:top="1580" w:right="978" w:bottom="1160" w:left="1610" w:header="0" w:footer="906" w:gutter="0"/>
          <w:cols w:space="720"/>
          <w:formProt w:val="0"/>
          <w:docGrid w:linePitch="100" w:charSpace="4096"/>
        </w:sectPr>
      </w:pPr>
      <w:r w:rsidRPr="00D15CB0">
        <w:rPr>
          <w:rFonts w:asciiTheme="majorBidi" w:hAnsiTheme="majorBidi" w:cstheme="majorBidi"/>
          <w:i/>
          <w:sz w:val="22"/>
          <w:szCs w:val="22"/>
        </w:rPr>
        <w:t>для обучающихся 9 класса</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b/>
          <w:sz w:val="22"/>
          <w:szCs w:val="22"/>
        </w:rPr>
        <w:t xml:space="preserve">Занятие № 1-6 (6 ч.) </w:t>
      </w:r>
      <w:r w:rsidRPr="00D15CB0">
        <w:rPr>
          <w:rFonts w:asciiTheme="majorBidi" w:hAnsiTheme="majorBidi" w:cstheme="majorBidi"/>
          <w:i/>
          <w:sz w:val="22"/>
          <w:szCs w:val="22"/>
        </w:rPr>
        <w:t xml:space="preserve">Тема: Классические экстремальные задачи. </w:t>
      </w:r>
      <w:r w:rsidRPr="00D15CB0">
        <w:rPr>
          <w:rFonts w:asciiTheme="majorBidi" w:hAnsiTheme="majorBidi" w:cstheme="majorBidi"/>
          <w:sz w:val="22"/>
          <w:szCs w:val="22"/>
        </w:rPr>
        <w:t xml:space="preserve"> </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Форма проведения: </w:t>
      </w:r>
      <w:r w:rsidRPr="00D15CB0">
        <w:rPr>
          <w:rFonts w:asciiTheme="majorBidi" w:hAnsiTheme="majorBidi" w:cstheme="majorBidi"/>
          <w:sz w:val="22"/>
          <w:szCs w:val="22"/>
        </w:rPr>
        <w:t xml:space="preserve">семинар, практическое занятие (решение задач) </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Вопросы и задания для самостоятельной работы</w:t>
      </w:r>
    </w:p>
    <w:p w:rsidR="00D15CB0" w:rsidRPr="00D15CB0" w:rsidRDefault="00D15CB0" w:rsidP="00FF71AA">
      <w:pPr>
        <w:pStyle w:val="a3"/>
        <w:numPr>
          <w:ilvl w:val="0"/>
          <w:numId w:val="7"/>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Концепция профильного обучения.</w:t>
      </w:r>
    </w:p>
    <w:p w:rsidR="00D15CB0" w:rsidRPr="00D15CB0" w:rsidRDefault="00D15CB0" w:rsidP="00FF71AA">
      <w:pPr>
        <w:pStyle w:val="a3"/>
        <w:numPr>
          <w:ilvl w:val="0"/>
          <w:numId w:val="7"/>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Роль и место экстремальных задач</w:t>
      </w:r>
    </w:p>
    <w:p w:rsidR="00D15CB0" w:rsidRPr="00D15CB0" w:rsidRDefault="00D15CB0" w:rsidP="00FF71AA">
      <w:pPr>
        <w:pStyle w:val="a3"/>
        <w:spacing w:line="360" w:lineRule="auto"/>
        <w:ind w:firstLine="425"/>
        <w:jc w:val="both"/>
        <w:rPr>
          <w:rFonts w:asciiTheme="majorBidi" w:hAnsiTheme="majorBidi" w:cstheme="majorBidi"/>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p>
    <w:p w:rsidR="00D15CB0" w:rsidRPr="00D15CB0" w:rsidRDefault="00D15CB0" w:rsidP="00FF71AA">
      <w:pPr>
        <w:pStyle w:val="a3"/>
        <w:spacing w:line="360" w:lineRule="auto"/>
        <w:ind w:firstLine="425"/>
        <w:jc w:val="both"/>
        <w:rPr>
          <w:rFonts w:asciiTheme="majorBidi" w:hAnsiTheme="majorBidi" w:cstheme="majorBidi"/>
          <w:b/>
          <w:bCs/>
          <w:iCs/>
          <w:sz w:val="22"/>
          <w:szCs w:val="22"/>
        </w:rPr>
      </w:pPr>
      <w:r w:rsidRPr="00D15CB0">
        <w:rPr>
          <w:rFonts w:asciiTheme="majorBidi" w:hAnsiTheme="majorBidi" w:cstheme="majorBidi"/>
          <w:b/>
          <w:bCs/>
          <w:sz w:val="22"/>
          <w:szCs w:val="22"/>
        </w:rPr>
        <w:t xml:space="preserve">Занятия № </w:t>
      </w:r>
      <w:r w:rsidRPr="00D15CB0">
        <w:rPr>
          <w:rFonts w:asciiTheme="majorBidi" w:hAnsiTheme="majorBidi" w:cstheme="majorBidi"/>
          <w:b/>
          <w:bCs/>
          <w:sz w:val="22"/>
          <w:szCs w:val="22"/>
          <w:lang w:val="en-US"/>
        </w:rPr>
        <w:t>7-10</w:t>
      </w:r>
      <w:r w:rsidRPr="00D15CB0">
        <w:rPr>
          <w:rFonts w:asciiTheme="majorBidi" w:hAnsiTheme="majorBidi" w:cstheme="majorBidi"/>
          <w:b/>
          <w:bCs/>
          <w:sz w:val="22"/>
          <w:szCs w:val="22"/>
        </w:rPr>
        <w:t xml:space="preserve"> </w:t>
      </w:r>
      <w:r w:rsidRPr="00D15CB0">
        <w:rPr>
          <w:rFonts w:asciiTheme="majorBidi" w:hAnsiTheme="majorBidi" w:cstheme="majorBidi"/>
          <w:b/>
          <w:bCs/>
          <w:iCs/>
          <w:sz w:val="22"/>
          <w:szCs w:val="22"/>
        </w:rPr>
        <w:t>(4ч.)</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Тема: Математические формулировки экономических задач. </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Форма проведения</w:t>
      </w:r>
      <w:r w:rsidRPr="00D15CB0">
        <w:rPr>
          <w:rFonts w:asciiTheme="majorBidi" w:hAnsiTheme="majorBidi" w:cstheme="majorBidi"/>
          <w:sz w:val="22"/>
          <w:szCs w:val="22"/>
        </w:rPr>
        <w:t xml:space="preserve"> семинар, практическое занятие (решение задач) </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lastRenderedPageBreak/>
        <w:t>Вопросы и задания для самостоятельной работы</w:t>
      </w:r>
    </w:p>
    <w:p w:rsidR="00D15CB0" w:rsidRPr="00D15CB0" w:rsidRDefault="00D15CB0" w:rsidP="00FF71AA">
      <w:pPr>
        <w:pStyle w:val="a3"/>
        <w:numPr>
          <w:ilvl w:val="0"/>
          <w:numId w:val="6"/>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Математическая модель транспортной задачи. </w:t>
      </w:r>
    </w:p>
    <w:p w:rsidR="00D15CB0" w:rsidRPr="00D15CB0" w:rsidRDefault="00D15CB0" w:rsidP="00FF71AA">
      <w:pPr>
        <w:pStyle w:val="a3"/>
        <w:numPr>
          <w:ilvl w:val="0"/>
          <w:numId w:val="6"/>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Математическая модель задачи составления производственного плана.</w:t>
      </w:r>
    </w:p>
    <w:p w:rsidR="00D15CB0" w:rsidRPr="00D15CB0" w:rsidRDefault="00D15CB0" w:rsidP="00FF71AA">
      <w:pPr>
        <w:pStyle w:val="a3"/>
        <w:numPr>
          <w:ilvl w:val="0"/>
          <w:numId w:val="6"/>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Математическая модель задачи составления смеси. </w:t>
      </w:r>
    </w:p>
    <w:p w:rsidR="00D15CB0" w:rsidRPr="00D15CB0" w:rsidRDefault="00D15CB0" w:rsidP="00FF71AA">
      <w:pPr>
        <w:pStyle w:val="a3"/>
        <w:numPr>
          <w:ilvl w:val="0"/>
          <w:numId w:val="6"/>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Каноническая форма задач линейного программирования.</w:t>
      </w:r>
    </w:p>
    <w:p w:rsidR="00D15CB0" w:rsidRPr="00D15CB0" w:rsidRDefault="00D15CB0" w:rsidP="00FF71AA">
      <w:pPr>
        <w:pStyle w:val="a3"/>
        <w:spacing w:line="360" w:lineRule="auto"/>
        <w:ind w:firstLine="425"/>
        <w:jc w:val="both"/>
        <w:rPr>
          <w:rFonts w:asciiTheme="majorBidi" w:hAnsiTheme="majorBidi" w:cstheme="majorBidi"/>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Занятие № 11-14 (4 ч.)</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Тема: Определение неотрицательных решений системы линейных уравнений. </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Форма проведения: </w:t>
      </w:r>
      <w:r w:rsidRPr="00D15CB0">
        <w:rPr>
          <w:rFonts w:asciiTheme="majorBidi" w:hAnsiTheme="majorBidi" w:cstheme="majorBidi"/>
          <w:sz w:val="22"/>
          <w:szCs w:val="22"/>
        </w:rPr>
        <w:t xml:space="preserve">семинар, практическое занятие (решение задач) </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Вопросы и задания для самостоятельной работы</w:t>
      </w:r>
    </w:p>
    <w:p w:rsidR="00D15CB0" w:rsidRPr="00D15CB0" w:rsidRDefault="00D15CB0" w:rsidP="00FF71AA">
      <w:pPr>
        <w:pStyle w:val="a3"/>
        <w:numPr>
          <w:ilvl w:val="0"/>
          <w:numId w:val="5"/>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Метод последовательного исключения переменных при решении системы линейных уравнений. </w:t>
      </w:r>
    </w:p>
    <w:p w:rsidR="00D15CB0" w:rsidRPr="00D15CB0" w:rsidRDefault="00D15CB0" w:rsidP="00FF71AA">
      <w:pPr>
        <w:pStyle w:val="a3"/>
        <w:numPr>
          <w:ilvl w:val="0"/>
          <w:numId w:val="5"/>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Метод полного исключения переменных.</w:t>
      </w:r>
    </w:p>
    <w:p w:rsidR="00D15CB0" w:rsidRPr="00D15CB0" w:rsidRDefault="00D15CB0" w:rsidP="00FF71AA">
      <w:pPr>
        <w:pStyle w:val="a3"/>
        <w:numPr>
          <w:ilvl w:val="0"/>
          <w:numId w:val="5"/>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Правило прямоугольника. </w:t>
      </w:r>
    </w:p>
    <w:p w:rsidR="00D15CB0" w:rsidRPr="00D15CB0" w:rsidRDefault="00D15CB0" w:rsidP="00FF71AA">
      <w:pPr>
        <w:pStyle w:val="a3"/>
        <w:numPr>
          <w:ilvl w:val="0"/>
          <w:numId w:val="5"/>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Нахождение базисных решений системы линейных уравнений.</w:t>
      </w:r>
    </w:p>
    <w:p w:rsidR="00D15CB0" w:rsidRPr="00D15CB0" w:rsidRDefault="00D15CB0" w:rsidP="00FF71AA">
      <w:pPr>
        <w:pStyle w:val="a3"/>
        <w:spacing w:line="360" w:lineRule="auto"/>
        <w:ind w:firstLine="425"/>
        <w:jc w:val="both"/>
        <w:rPr>
          <w:rFonts w:asciiTheme="majorBidi" w:hAnsiTheme="majorBidi" w:cstheme="majorBidi"/>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Занятие № 15-22 (8 ч.)</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Тема: Симплексный метод решения задач линейного </w:t>
      </w:r>
      <w:r w:rsidRPr="00D15CB0">
        <w:rPr>
          <w:rFonts w:asciiTheme="majorBidi" w:hAnsiTheme="majorBidi" w:cstheme="majorBidi"/>
          <w:i/>
          <w:sz w:val="22"/>
          <w:szCs w:val="22"/>
        </w:rPr>
        <w:lastRenderedPageBreak/>
        <w:t xml:space="preserve">программирования. </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Форма проведения: </w:t>
      </w:r>
      <w:r w:rsidRPr="00D15CB0">
        <w:rPr>
          <w:rFonts w:asciiTheme="majorBidi" w:hAnsiTheme="majorBidi" w:cstheme="majorBidi"/>
          <w:sz w:val="22"/>
          <w:szCs w:val="22"/>
        </w:rPr>
        <w:t xml:space="preserve">семинар, практическое занятие (решение задач) </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Вопросы и задания для самостоятельной работы</w:t>
      </w:r>
    </w:p>
    <w:p w:rsidR="00D15CB0" w:rsidRPr="00D15CB0" w:rsidRDefault="00D15CB0" w:rsidP="00FF71AA">
      <w:pPr>
        <w:pStyle w:val="a3"/>
        <w:numPr>
          <w:ilvl w:val="0"/>
          <w:numId w:val="4"/>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Графический метод решения задач линейного программирования.</w:t>
      </w:r>
    </w:p>
    <w:p w:rsidR="00D15CB0" w:rsidRPr="00D15CB0" w:rsidRDefault="00D15CB0" w:rsidP="00FF71AA">
      <w:pPr>
        <w:pStyle w:val="a3"/>
        <w:numPr>
          <w:ilvl w:val="0"/>
          <w:numId w:val="4"/>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Аналитическое введение в симплексный метод. Алгоритм симплексного метода.</w:t>
      </w:r>
    </w:p>
    <w:p w:rsidR="00D15CB0" w:rsidRPr="00D15CB0" w:rsidRDefault="00D15CB0" w:rsidP="00FF71AA">
      <w:pPr>
        <w:pStyle w:val="a3"/>
        <w:numPr>
          <w:ilvl w:val="0"/>
          <w:numId w:val="4"/>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Примеры применения алгоритма симплексного метода.</w:t>
      </w:r>
    </w:p>
    <w:p w:rsidR="00D15CB0" w:rsidRPr="00D15CB0" w:rsidRDefault="00D15CB0" w:rsidP="00FF71AA">
      <w:pPr>
        <w:pStyle w:val="a3"/>
        <w:numPr>
          <w:ilvl w:val="0"/>
          <w:numId w:val="4"/>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Решения задач линейного программирования симплексным методом.</w:t>
      </w:r>
    </w:p>
    <w:p w:rsidR="00D15CB0" w:rsidRPr="00D15CB0" w:rsidRDefault="00D15CB0" w:rsidP="00FF71AA">
      <w:pPr>
        <w:pStyle w:val="a3"/>
        <w:spacing w:line="360" w:lineRule="auto"/>
        <w:ind w:firstLine="425"/>
        <w:jc w:val="both"/>
        <w:rPr>
          <w:rFonts w:asciiTheme="majorBidi" w:hAnsiTheme="majorBidi" w:cstheme="majorBidi"/>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Занятия № 23 - 26 (4 ч.)</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Тема: Методы решения транспортной задачи.</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Форма проведения: </w:t>
      </w:r>
      <w:r w:rsidRPr="00D15CB0">
        <w:rPr>
          <w:rFonts w:asciiTheme="majorBidi" w:hAnsiTheme="majorBidi" w:cstheme="majorBidi"/>
          <w:sz w:val="22"/>
          <w:szCs w:val="22"/>
        </w:rPr>
        <w:t xml:space="preserve">семинар, практическое занятие (решение задач) </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Вопросы и задания для самостоятельной работы</w:t>
      </w:r>
    </w:p>
    <w:p w:rsidR="00D15CB0" w:rsidRPr="00D15CB0" w:rsidRDefault="00D15CB0" w:rsidP="00FF71AA">
      <w:pPr>
        <w:pStyle w:val="a3"/>
        <w:numPr>
          <w:ilvl w:val="0"/>
          <w:numId w:val="10"/>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Основная идея метода. </w:t>
      </w:r>
    </w:p>
    <w:p w:rsidR="00D15CB0" w:rsidRPr="00D15CB0" w:rsidRDefault="00D15CB0" w:rsidP="00FF71AA">
      <w:pPr>
        <w:pStyle w:val="a3"/>
        <w:numPr>
          <w:ilvl w:val="0"/>
          <w:numId w:val="3"/>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Алгоритм решения транспортной задачи.</w:t>
      </w:r>
    </w:p>
    <w:p w:rsidR="00D15CB0" w:rsidRPr="00D15CB0" w:rsidRDefault="00D15CB0" w:rsidP="00FF71AA">
      <w:pPr>
        <w:pStyle w:val="a3"/>
        <w:numPr>
          <w:ilvl w:val="0"/>
          <w:numId w:val="3"/>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Примеры решения транспортных задач.</w:t>
      </w:r>
    </w:p>
    <w:p w:rsidR="00D15CB0" w:rsidRP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Занятия № 27 - 34 (8 ч.)</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Тема: Задачи нелинейного программирования.</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Форма проведения: </w:t>
      </w:r>
      <w:r w:rsidRPr="00D15CB0">
        <w:rPr>
          <w:rFonts w:asciiTheme="majorBidi" w:hAnsiTheme="majorBidi" w:cstheme="majorBidi"/>
          <w:sz w:val="22"/>
          <w:szCs w:val="22"/>
        </w:rPr>
        <w:t xml:space="preserve">семинар, практическое занятие </w:t>
      </w:r>
      <w:r w:rsidRPr="00D15CB0">
        <w:rPr>
          <w:rFonts w:asciiTheme="majorBidi" w:hAnsiTheme="majorBidi" w:cstheme="majorBidi"/>
          <w:sz w:val="22"/>
          <w:szCs w:val="22"/>
        </w:rPr>
        <w:lastRenderedPageBreak/>
        <w:t xml:space="preserve">(решение задач) </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Вопросы и задания для самостоятельной работы</w:t>
      </w:r>
    </w:p>
    <w:p w:rsidR="00D15CB0" w:rsidRPr="00D15CB0" w:rsidRDefault="00D15CB0" w:rsidP="00FF71AA">
      <w:pPr>
        <w:pStyle w:val="a3"/>
        <w:numPr>
          <w:ilvl w:val="0"/>
          <w:numId w:val="11"/>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Типовые примеры применения</w:t>
      </w:r>
    </w:p>
    <w:p w:rsidR="00D15CB0" w:rsidRPr="00D15CB0" w:rsidRDefault="00D15CB0" w:rsidP="00FF71AA">
      <w:pPr>
        <w:pStyle w:val="a3"/>
        <w:numPr>
          <w:ilvl w:val="0"/>
          <w:numId w:val="3"/>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Виды задач нелинейного программирования</w:t>
      </w:r>
    </w:p>
    <w:p w:rsidR="00D15CB0" w:rsidRPr="00D15CB0" w:rsidRDefault="00D15CB0" w:rsidP="00FF71AA">
      <w:pPr>
        <w:pStyle w:val="a3"/>
        <w:numPr>
          <w:ilvl w:val="0"/>
          <w:numId w:val="3"/>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Безусловная оптимизация с одной или несколькими переменными</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 xml:space="preserve">В ходе зачета (решение задач) определить, какие практические навыки и полезные умения получили учащиеся. </w:t>
      </w:r>
    </w:p>
    <w:p w:rsidR="00D15CB0" w:rsidRPr="00D15CB0" w:rsidRDefault="00D15CB0" w:rsidP="00FF71AA">
      <w:pPr>
        <w:pStyle w:val="a3"/>
        <w:spacing w:line="360" w:lineRule="auto"/>
        <w:ind w:firstLine="425"/>
        <w:jc w:val="both"/>
        <w:rPr>
          <w:rFonts w:asciiTheme="majorBidi" w:hAnsiTheme="majorBidi" w:cstheme="majorBidi"/>
          <w:sz w:val="22"/>
          <w:szCs w:val="22"/>
        </w:rPr>
        <w:sectPr w:rsidR="00D15CB0" w:rsidRPr="00D15CB0" w:rsidSect="00196734">
          <w:footerReference w:type="default" r:id="rId15"/>
          <w:type w:val="continuous"/>
          <w:pgSz w:w="8400" w:h="11900"/>
          <w:pgMar w:top="1040" w:right="978" w:bottom="1160" w:left="1610" w:header="0" w:footer="906" w:gutter="0"/>
          <w:cols w:space="720"/>
          <w:formProt w:val="0"/>
          <w:docGrid w:linePitch="100" w:charSpace="4096"/>
        </w:sectPr>
      </w:pPr>
      <w:r w:rsidRPr="00D15CB0">
        <w:rPr>
          <w:rFonts w:asciiTheme="majorBidi" w:hAnsiTheme="majorBidi" w:cstheme="majorBidi"/>
          <w:sz w:val="22"/>
          <w:szCs w:val="22"/>
        </w:rPr>
        <w:t>школе.</w:t>
      </w:r>
    </w:p>
    <w:p w:rsidR="00D15CB0" w:rsidRPr="00D15CB0" w:rsidRDefault="00D15CB0" w:rsidP="00196734">
      <w:pPr>
        <w:pStyle w:val="a3"/>
        <w:jc w:val="both"/>
        <w:rPr>
          <w:rFonts w:asciiTheme="majorBidi" w:hAnsiTheme="majorBidi" w:cstheme="majorBidi"/>
          <w:sz w:val="22"/>
          <w:szCs w:val="22"/>
        </w:rPr>
      </w:pPr>
    </w:p>
    <w:p w:rsidR="00D15CB0" w:rsidRPr="00D15CB0" w:rsidRDefault="00D15CB0" w:rsidP="00196734">
      <w:pPr>
        <w:pStyle w:val="a3"/>
        <w:jc w:val="both"/>
        <w:rPr>
          <w:rFonts w:asciiTheme="majorBidi" w:hAnsiTheme="majorBidi" w:cstheme="majorBidi"/>
          <w:b/>
          <w:bCs/>
          <w:sz w:val="22"/>
          <w:szCs w:val="22"/>
        </w:rPr>
      </w:pPr>
    </w:p>
    <w:p w:rsidR="00D15CB0" w:rsidRPr="00D15CB0" w:rsidRDefault="00D15CB0"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D15CB0" w:rsidRPr="00D15CB0" w:rsidRDefault="00D15CB0" w:rsidP="00FF71AA">
      <w:pPr>
        <w:pStyle w:val="a3"/>
        <w:jc w:val="center"/>
        <w:rPr>
          <w:rFonts w:asciiTheme="majorBidi" w:hAnsiTheme="majorBidi" w:cstheme="majorBidi"/>
          <w:b/>
          <w:bCs/>
          <w:sz w:val="22"/>
          <w:szCs w:val="22"/>
        </w:rPr>
      </w:pPr>
      <w:r w:rsidRPr="00D15CB0">
        <w:rPr>
          <w:rFonts w:asciiTheme="majorBidi" w:hAnsiTheme="majorBidi" w:cstheme="majorBidi"/>
          <w:b/>
          <w:bCs/>
          <w:sz w:val="22"/>
          <w:szCs w:val="22"/>
        </w:rPr>
        <w:t>ОЦЕНОЧНЫЕ СРЕДСТВА</w:t>
      </w:r>
    </w:p>
    <w:p w:rsidR="00D15CB0" w:rsidRPr="00D15CB0" w:rsidRDefault="00D15CB0" w:rsidP="00FF71AA">
      <w:pPr>
        <w:pStyle w:val="a3"/>
        <w:jc w:val="center"/>
        <w:rPr>
          <w:rFonts w:asciiTheme="majorBidi" w:hAnsiTheme="majorBidi" w:cstheme="majorBidi"/>
          <w:b/>
          <w:bCs/>
          <w:sz w:val="22"/>
          <w:szCs w:val="22"/>
        </w:rPr>
      </w:pPr>
      <w:r w:rsidRPr="00D15CB0">
        <w:rPr>
          <w:rFonts w:asciiTheme="majorBidi" w:hAnsiTheme="majorBidi" w:cstheme="majorBidi"/>
          <w:b/>
          <w:bCs/>
          <w:sz w:val="22"/>
          <w:szCs w:val="22"/>
        </w:rPr>
        <w:t>РАБОЧЕЙ ПРОГРАММЫ ЭЛЕКТИВНОГО КУРСА</w:t>
      </w:r>
    </w:p>
    <w:p w:rsidR="00D15CB0" w:rsidRPr="00D15CB0" w:rsidRDefault="00D15CB0" w:rsidP="00FF71AA">
      <w:pPr>
        <w:pStyle w:val="a3"/>
        <w:jc w:val="center"/>
        <w:rPr>
          <w:rFonts w:asciiTheme="majorBidi" w:hAnsiTheme="majorBidi" w:cstheme="majorBidi"/>
          <w:b/>
          <w:bCs/>
          <w:sz w:val="22"/>
          <w:szCs w:val="22"/>
        </w:rPr>
      </w:pPr>
      <w:r w:rsidRPr="00D15CB0">
        <w:rPr>
          <w:rFonts w:asciiTheme="majorBidi" w:hAnsiTheme="majorBidi" w:cstheme="majorBidi"/>
          <w:b/>
          <w:bCs/>
          <w:sz w:val="22"/>
          <w:szCs w:val="22"/>
        </w:rPr>
        <w:t>«Математические задачи в экономике»</w:t>
      </w:r>
    </w:p>
    <w:p w:rsidR="00D15CB0" w:rsidRPr="00D15CB0" w:rsidRDefault="00D15CB0" w:rsidP="00FF71AA">
      <w:pPr>
        <w:pStyle w:val="a3"/>
        <w:jc w:val="center"/>
        <w:rPr>
          <w:rFonts w:asciiTheme="majorBidi" w:hAnsiTheme="majorBidi" w:cstheme="majorBidi"/>
          <w:sz w:val="22"/>
          <w:szCs w:val="22"/>
        </w:rPr>
        <w:sectPr w:rsidR="00D15CB0" w:rsidRPr="00D15CB0" w:rsidSect="00196734">
          <w:footerReference w:type="default" r:id="rId16"/>
          <w:type w:val="continuous"/>
          <w:pgSz w:w="8400" w:h="11900"/>
          <w:pgMar w:top="1580" w:right="978" w:bottom="1160" w:left="1610" w:header="0" w:footer="906" w:gutter="0"/>
          <w:cols w:space="720"/>
          <w:formProt w:val="0"/>
          <w:docGrid w:linePitch="100" w:charSpace="4096"/>
        </w:sectPr>
      </w:pPr>
      <w:r w:rsidRPr="00D15CB0">
        <w:rPr>
          <w:rFonts w:asciiTheme="majorBidi" w:hAnsiTheme="majorBidi" w:cstheme="majorBidi"/>
          <w:i/>
          <w:sz w:val="22"/>
          <w:szCs w:val="22"/>
        </w:rPr>
        <w:t>для обучающихся 9 класса</w:t>
      </w:r>
    </w:p>
    <w:p w:rsidR="00D15CB0" w:rsidRPr="00D15CB0" w:rsidRDefault="00D15CB0" w:rsidP="00196734">
      <w:pPr>
        <w:pStyle w:val="a3"/>
        <w:jc w:val="both"/>
        <w:rPr>
          <w:rFonts w:asciiTheme="majorBidi" w:hAnsiTheme="majorBidi" w:cstheme="majorBidi"/>
          <w:b/>
          <w:bCs/>
          <w:iCs/>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В результате изучения программы элективного курса "Математические задачи в экономике " обучающиеся получают возможность:</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
          <w:sz w:val="22"/>
          <w:szCs w:val="22"/>
        </w:rPr>
        <w:t>Знать и понимать:</w:t>
      </w:r>
    </w:p>
    <w:p w:rsidR="00D15CB0" w:rsidRPr="00D15CB0" w:rsidRDefault="00D15CB0" w:rsidP="00FF71AA">
      <w:pPr>
        <w:pStyle w:val="a3"/>
        <w:numPr>
          <w:ilvl w:val="0"/>
          <w:numId w:val="12"/>
        </w:numPr>
        <w:spacing w:line="360" w:lineRule="auto"/>
        <w:ind w:left="0" w:firstLine="425"/>
        <w:jc w:val="both"/>
        <w:rPr>
          <w:rFonts w:asciiTheme="majorBidi" w:hAnsiTheme="majorBidi" w:cstheme="majorBidi"/>
          <w:iCs/>
          <w:sz w:val="22"/>
          <w:szCs w:val="22"/>
        </w:rPr>
      </w:pPr>
      <w:r w:rsidRPr="00D15CB0">
        <w:rPr>
          <w:rFonts w:asciiTheme="majorBidi" w:hAnsiTheme="majorBidi" w:cstheme="majorBidi"/>
          <w:iCs/>
          <w:sz w:val="22"/>
          <w:szCs w:val="22"/>
        </w:rPr>
        <w:t>экономическую теорию, ее проблемы и закономерности;</w:t>
      </w:r>
    </w:p>
    <w:p w:rsidR="00D15CB0" w:rsidRPr="00D15CB0" w:rsidRDefault="00D15CB0" w:rsidP="00FF71AA">
      <w:pPr>
        <w:pStyle w:val="a3"/>
        <w:numPr>
          <w:ilvl w:val="0"/>
          <w:numId w:val="12"/>
        </w:numPr>
        <w:spacing w:line="360" w:lineRule="auto"/>
        <w:ind w:left="0" w:firstLine="425"/>
        <w:jc w:val="both"/>
        <w:rPr>
          <w:rFonts w:asciiTheme="majorBidi" w:hAnsiTheme="majorBidi" w:cstheme="majorBidi"/>
          <w:iCs/>
          <w:sz w:val="22"/>
          <w:szCs w:val="22"/>
        </w:rPr>
      </w:pPr>
      <w:r w:rsidRPr="00D15CB0">
        <w:rPr>
          <w:rFonts w:asciiTheme="majorBidi" w:hAnsiTheme="majorBidi" w:cstheme="majorBidi"/>
          <w:iCs/>
          <w:sz w:val="22"/>
          <w:szCs w:val="22"/>
        </w:rPr>
        <w:t>природу и сущность рассматриваемых экономических процессов;</w:t>
      </w:r>
    </w:p>
    <w:p w:rsidR="00D15CB0" w:rsidRPr="00D15CB0" w:rsidRDefault="00D15CB0" w:rsidP="00FF71AA">
      <w:pPr>
        <w:pStyle w:val="a3"/>
        <w:numPr>
          <w:ilvl w:val="0"/>
          <w:numId w:val="12"/>
        </w:numPr>
        <w:spacing w:line="360" w:lineRule="auto"/>
        <w:ind w:left="0" w:firstLine="425"/>
        <w:jc w:val="both"/>
        <w:rPr>
          <w:rFonts w:asciiTheme="majorBidi" w:hAnsiTheme="majorBidi" w:cstheme="majorBidi"/>
          <w:iCs/>
          <w:sz w:val="22"/>
          <w:szCs w:val="22"/>
        </w:rPr>
      </w:pPr>
      <w:r w:rsidRPr="00D15CB0">
        <w:rPr>
          <w:rFonts w:asciiTheme="majorBidi" w:hAnsiTheme="majorBidi" w:cstheme="majorBidi"/>
          <w:iCs/>
          <w:sz w:val="22"/>
          <w:szCs w:val="22"/>
        </w:rPr>
        <w:t>основные категории экономики: товар, деньги, прибыль, финансы и т.д.</w:t>
      </w:r>
    </w:p>
    <w:p w:rsidR="00D15CB0" w:rsidRPr="00D15CB0" w:rsidRDefault="00D15CB0" w:rsidP="00FF71AA">
      <w:pPr>
        <w:pStyle w:val="a3"/>
        <w:numPr>
          <w:ilvl w:val="0"/>
          <w:numId w:val="12"/>
        </w:numPr>
        <w:spacing w:line="360" w:lineRule="auto"/>
        <w:ind w:left="0" w:firstLine="425"/>
        <w:jc w:val="both"/>
        <w:rPr>
          <w:rFonts w:asciiTheme="majorBidi" w:hAnsiTheme="majorBidi" w:cstheme="majorBidi"/>
          <w:iCs/>
          <w:sz w:val="22"/>
          <w:szCs w:val="22"/>
        </w:rPr>
      </w:pPr>
      <w:r w:rsidRPr="00D15CB0">
        <w:rPr>
          <w:rFonts w:asciiTheme="majorBidi" w:hAnsiTheme="majorBidi" w:cstheme="majorBidi"/>
          <w:iCs/>
          <w:sz w:val="22"/>
          <w:szCs w:val="22"/>
        </w:rPr>
        <w:t xml:space="preserve">основные понятия и термины, связанные с экономикой </w:t>
      </w:r>
    </w:p>
    <w:p w:rsidR="00D15CB0" w:rsidRPr="00D15CB0" w:rsidRDefault="00D15CB0" w:rsidP="00FF71AA">
      <w:pPr>
        <w:pStyle w:val="a3"/>
        <w:numPr>
          <w:ilvl w:val="0"/>
          <w:numId w:val="12"/>
        </w:numPr>
        <w:spacing w:line="360" w:lineRule="auto"/>
        <w:ind w:left="0" w:firstLine="425"/>
        <w:jc w:val="both"/>
        <w:rPr>
          <w:rFonts w:asciiTheme="majorBidi" w:hAnsiTheme="majorBidi" w:cstheme="majorBidi"/>
          <w:iCs/>
          <w:sz w:val="22"/>
          <w:szCs w:val="22"/>
        </w:rPr>
      </w:pPr>
      <w:r w:rsidRPr="00D15CB0">
        <w:rPr>
          <w:rFonts w:asciiTheme="majorBidi" w:hAnsiTheme="majorBidi" w:cstheme="majorBidi"/>
          <w:iCs/>
          <w:sz w:val="22"/>
          <w:szCs w:val="22"/>
        </w:rPr>
        <w:t>экономические тенденции, происходящие в нашей стране и во всем мире.</w:t>
      </w:r>
    </w:p>
    <w:p w:rsidR="00D15CB0" w:rsidRPr="00D15CB0" w:rsidRDefault="00D15CB0" w:rsidP="00FF71AA">
      <w:pPr>
        <w:pStyle w:val="a3"/>
        <w:spacing w:line="360" w:lineRule="auto"/>
        <w:ind w:firstLine="425"/>
        <w:jc w:val="both"/>
        <w:rPr>
          <w:rFonts w:asciiTheme="majorBidi" w:hAnsiTheme="majorBidi" w:cstheme="majorBidi"/>
          <w:i/>
          <w:sz w:val="22"/>
          <w:szCs w:val="22"/>
        </w:rPr>
      </w:pPr>
      <w:r w:rsidRPr="00D15CB0">
        <w:rPr>
          <w:rFonts w:asciiTheme="majorBidi" w:hAnsiTheme="majorBidi" w:cstheme="majorBidi"/>
          <w:iCs/>
          <w:sz w:val="22"/>
          <w:szCs w:val="22"/>
        </w:rPr>
        <w:lastRenderedPageBreak/>
        <w:br/>
      </w:r>
      <w:r w:rsidRPr="00D15CB0">
        <w:rPr>
          <w:rFonts w:asciiTheme="majorBidi" w:hAnsiTheme="majorBidi" w:cstheme="majorBidi"/>
          <w:i/>
          <w:sz w:val="22"/>
          <w:szCs w:val="22"/>
        </w:rPr>
        <w:t>Уметь:</w:t>
      </w:r>
    </w:p>
    <w:p w:rsidR="00D15CB0" w:rsidRPr="00D15CB0" w:rsidRDefault="00D15CB0" w:rsidP="00FF71AA">
      <w:pPr>
        <w:pStyle w:val="a3"/>
        <w:numPr>
          <w:ilvl w:val="0"/>
          <w:numId w:val="13"/>
        </w:numPr>
        <w:spacing w:line="360" w:lineRule="auto"/>
        <w:ind w:left="0" w:firstLine="425"/>
        <w:jc w:val="both"/>
        <w:rPr>
          <w:rFonts w:asciiTheme="majorBidi" w:hAnsiTheme="majorBidi" w:cstheme="majorBidi"/>
          <w:iCs/>
          <w:sz w:val="22"/>
          <w:szCs w:val="22"/>
        </w:rPr>
      </w:pPr>
      <w:r w:rsidRPr="00D15CB0">
        <w:rPr>
          <w:rFonts w:asciiTheme="majorBidi" w:hAnsiTheme="majorBidi" w:cstheme="majorBidi"/>
          <w:iCs/>
          <w:sz w:val="22"/>
          <w:szCs w:val="22"/>
        </w:rPr>
        <w:t>объяснять, на основе какого математического аппарата основано содержание конкретной экономической задачи или ситуации;</w:t>
      </w:r>
    </w:p>
    <w:p w:rsidR="00D15CB0" w:rsidRPr="00D15CB0" w:rsidRDefault="00D15CB0" w:rsidP="00FF71AA">
      <w:pPr>
        <w:pStyle w:val="a3"/>
        <w:numPr>
          <w:ilvl w:val="0"/>
          <w:numId w:val="13"/>
        </w:numPr>
        <w:spacing w:line="360" w:lineRule="auto"/>
        <w:ind w:left="0" w:firstLine="425"/>
        <w:jc w:val="both"/>
        <w:rPr>
          <w:rFonts w:asciiTheme="majorBidi" w:hAnsiTheme="majorBidi" w:cstheme="majorBidi"/>
          <w:iCs/>
          <w:sz w:val="22"/>
          <w:szCs w:val="22"/>
        </w:rPr>
      </w:pPr>
      <w:r w:rsidRPr="00D15CB0">
        <w:rPr>
          <w:rFonts w:asciiTheme="majorBidi" w:hAnsiTheme="majorBidi" w:cstheme="majorBidi"/>
          <w:iCs/>
          <w:sz w:val="22"/>
          <w:szCs w:val="22"/>
        </w:rPr>
        <w:t>правильно применять основные категории, понятия, наиболее употребляемые формулы;</w:t>
      </w:r>
    </w:p>
    <w:p w:rsidR="00D15CB0" w:rsidRPr="00D15CB0" w:rsidRDefault="00D15CB0" w:rsidP="00FF71AA">
      <w:pPr>
        <w:pStyle w:val="a3"/>
        <w:numPr>
          <w:ilvl w:val="0"/>
          <w:numId w:val="13"/>
        </w:numPr>
        <w:spacing w:line="360" w:lineRule="auto"/>
        <w:ind w:left="0" w:firstLine="425"/>
        <w:jc w:val="both"/>
        <w:rPr>
          <w:rFonts w:asciiTheme="majorBidi" w:hAnsiTheme="majorBidi" w:cstheme="majorBidi"/>
          <w:iCs/>
          <w:sz w:val="22"/>
          <w:szCs w:val="22"/>
        </w:rPr>
      </w:pPr>
      <w:r w:rsidRPr="00D15CB0">
        <w:rPr>
          <w:rFonts w:asciiTheme="majorBidi" w:hAnsiTheme="majorBidi" w:cstheme="majorBidi"/>
          <w:iCs/>
          <w:sz w:val="22"/>
          <w:szCs w:val="22"/>
        </w:rPr>
        <w:t>извлекать информацию из таблиц и графиков, анализировать полученные данные;</w:t>
      </w:r>
    </w:p>
    <w:p w:rsidR="00D15CB0" w:rsidRPr="00D15CB0" w:rsidRDefault="00D15CB0" w:rsidP="00FF71AA">
      <w:pPr>
        <w:pStyle w:val="a3"/>
        <w:numPr>
          <w:ilvl w:val="0"/>
          <w:numId w:val="13"/>
        </w:numPr>
        <w:spacing w:line="360" w:lineRule="auto"/>
        <w:ind w:left="0" w:firstLine="425"/>
        <w:jc w:val="both"/>
        <w:rPr>
          <w:rFonts w:asciiTheme="majorBidi" w:hAnsiTheme="majorBidi" w:cstheme="majorBidi"/>
          <w:iCs/>
          <w:sz w:val="22"/>
          <w:szCs w:val="22"/>
        </w:rPr>
      </w:pPr>
      <w:r w:rsidRPr="00D15CB0">
        <w:rPr>
          <w:rFonts w:asciiTheme="majorBidi" w:hAnsiTheme="majorBidi" w:cstheme="majorBidi"/>
          <w:iCs/>
          <w:sz w:val="22"/>
          <w:szCs w:val="22"/>
        </w:rPr>
        <w:t>решать основные задачи на вычисление прибыли, себестоимости, рентабельности, величины налога, простых и сложных процентов и др.</w:t>
      </w:r>
    </w:p>
    <w:p w:rsidR="00D15CB0" w:rsidRPr="00D15CB0" w:rsidRDefault="00D15CB0" w:rsidP="00FF71AA">
      <w:pPr>
        <w:pStyle w:val="a3"/>
        <w:spacing w:line="360" w:lineRule="auto"/>
        <w:ind w:firstLine="425"/>
        <w:jc w:val="both"/>
        <w:rPr>
          <w:rFonts w:asciiTheme="majorBidi" w:hAnsiTheme="majorBidi" w:cstheme="majorBidi"/>
          <w:i/>
          <w:sz w:val="22"/>
          <w:szCs w:val="22"/>
        </w:rPr>
      </w:pPr>
    </w:p>
    <w:p w:rsidR="00D15CB0" w:rsidRPr="00D15CB0" w:rsidRDefault="00D15CB0" w:rsidP="00196734">
      <w:pPr>
        <w:pStyle w:val="a3"/>
        <w:ind w:left="567" w:right="451"/>
        <w:jc w:val="both"/>
        <w:rPr>
          <w:rFonts w:asciiTheme="majorBidi" w:hAnsiTheme="majorBidi" w:cstheme="majorBidi"/>
          <w:i/>
          <w:iCs/>
          <w:sz w:val="22"/>
          <w:szCs w:val="22"/>
        </w:rPr>
      </w:pPr>
      <w:r w:rsidRPr="00D15CB0">
        <w:rPr>
          <w:rFonts w:asciiTheme="majorBidi" w:hAnsiTheme="majorBidi" w:cstheme="majorBidi"/>
          <w:i/>
          <w:iCs/>
          <w:sz w:val="22"/>
          <w:szCs w:val="22"/>
        </w:rPr>
        <w:t>Таблица</w:t>
      </w:r>
    </w:p>
    <w:p w:rsidR="00D15CB0" w:rsidRPr="00D15CB0" w:rsidRDefault="00D15CB0" w:rsidP="00196734">
      <w:pPr>
        <w:pStyle w:val="a3"/>
        <w:ind w:left="567" w:right="451"/>
        <w:jc w:val="both"/>
        <w:rPr>
          <w:rFonts w:asciiTheme="majorBidi" w:hAnsiTheme="majorBidi" w:cstheme="majorBidi"/>
          <w:b/>
          <w:bCs/>
          <w:sz w:val="22"/>
          <w:szCs w:val="22"/>
        </w:rPr>
      </w:pPr>
      <w:r w:rsidRPr="00D15CB0">
        <w:rPr>
          <w:rFonts w:asciiTheme="majorBidi" w:hAnsiTheme="majorBidi" w:cstheme="majorBidi"/>
          <w:b/>
          <w:bCs/>
          <w:sz w:val="22"/>
          <w:szCs w:val="22"/>
        </w:rPr>
        <w:t>Бланк самооценки обучающегося</w:t>
      </w:r>
    </w:p>
    <w:p w:rsidR="00D15CB0" w:rsidRPr="00D15CB0" w:rsidRDefault="00D15CB0" w:rsidP="00196734">
      <w:pPr>
        <w:pStyle w:val="a3"/>
        <w:ind w:left="567" w:right="451"/>
        <w:jc w:val="both"/>
        <w:rPr>
          <w:rFonts w:asciiTheme="majorBidi" w:hAnsiTheme="majorBidi" w:cstheme="majorBidi"/>
          <w:b/>
          <w:bCs/>
          <w:sz w:val="22"/>
          <w:szCs w:val="22"/>
        </w:rPr>
      </w:pPr>
    </w:p>
    <w:tbl>
      <w:tblPr>
        <w:tblW w:w="5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
        <w:gridCol w:w="1276"/>
        <w:gridCol w:w="1153"/>
        <w:gridCol w:w="1115"/>
        <w:gridCol w:w="992"/>
        <w:gridCol w:w="1007"/>
      </w:tblGrid>
      <w:tr w:rsidR="00196734" w:rsidRPr="00196734" w:rsidTr="00196734">
        <w:trPr>
          <w:cantSplit/>
          <w:trHeight w:val="1468"/>
        </w:trPr>
        <w:tc>
          <w:tcPr>
            <w:tcW w:w="279" w:type="dxa"/>
          </w:tcPr>
          <w:p w:rsidR="00D15CB0" w:rsidRPr="00D15CB0" w:rsidRDefault="00D15CB0" w:rsidP="00196734">
            <w:pPr>
              <w:pStyle w:val="a3"/>
              <w:ind w:left="567" w:right="451"/>
              <w:rPr>
                <w:rFonts w:asciiTheme="majorBidi" w:hAnsiTheme="majorBidi" w:cstheme="majorBidi"/>
                <w:sz w:val="18"/>
                <w:szCs w:val="18"/>
              </w:rPr>
            </w:pPr>
            <w:r w:rsidRPr="00D15CB0">
              <w:rPr>
                <w:rFonts w:asciiTheme="majorBidi" w:hAnsiTheme="majorBidi" w:cstheme="majorBidi"/>
                <w:sz w:val="18"/>
                <w:szCs w:val="18"/>
              </w:rPr>
              <w:t xml:space="preserve">№ </w:t>
            </w:r>
          </w:p>
          <w:p w:rsidR="00D15CB0" w:rsidRPr="00D15CB0" w:rsidRDefault="00D15CB0" w:rsidP="00196734">
            <w:pPr>
              <w:pStyle w:val="a3"/>
              <w:ind w:left="567" w:right="451"/>
              <w:rPr>
                <w:rFonts w:asciiTheme="majorBidi" w:hAnsiTheme="majorBidi" w:cstheme="majorBidi"/>
                <w:sz w:val="18"/>
                <w:szCs w:val="18"/>
              </w:rPr>
            </w:pPr>
            <w:r w:rsidRPr="00D15CB0">
              <w:rPr>
                <w:rFonts w:asciiTheme="majorBidi" w:hAnsiTheme="majorBidi" w:cstheme="majorBidi"/>
                <w:sz w:val="18"/>
                <w:szCs w:val="18"/>
              </w:rPr>
              <w:t>задания</w:t>
            </w:r>
          </w:p>
        </w:tc>
        <w:tc>
          <w:tcPr>
            <w:tcW w:w="1276" w:type="dxa"/>
          </w:tcPr>
          <w:p w:rsidR="00D15CB0" w:rsidRPr="00D15CB0" w:rsidRDefault="00D15CB0" w:rsidP="00196734">
            <w:pPr>
              <w:pStyle w:val="a3"/>
              <w:ind w:right="631"/>
              <w:rPr>
                <w:rFonts w:asciiTheme="majorBidi" w:hAnsiTheme="majorBidi" w:cstheme="majorBidi"/>
                <w:sz w:val="18"/>
                <w:szCs w:val="18"/>
              </w:rPr>
            </w:pPr>
            <w:r w:rsidRPr="00D15CB0">
              <w:rPr>
                <w:rFonts w:asciiTheme="majorBidi" w:hAnsiTheme="majorBidi" w:cstheme="majorBidi"/>
                <w:sz w:val="18"/>
                <w:szCs w:val="18"/>
              </w:rPr>
              <w:t>Краткое описание задания (1)</w:t>
            </w:r>
          </w:p>
        </w:tc>
        <w:tc>
          <w:tcPr>
            <w:tcW w:w="1153" w:type="dxa"/>
          </w:tcPr>
          <w:p w:rsidR="00D15CB0" w:rsidRPr="00D15CB0" w:rsidRDefault="00D15CB0" w:rsidP="00196734">
            <w:pPr>
              <w:pStyle w:val="a3"/>
              <w:ind w:right="451"/>
              <w:rPr>
                <w:rFonts w:asciiTheme="majorBidi" w:hAnsiTheme="majorBidi" w:cstheme="majorBidi"/>
                <w:sz w:val="18"/>
                <w:szCs w:val="18"/>
              </w:rPr>
            </w:pPr>
            <w:r w:rsidRPr="00D15CB0">
              <w:rPr>
                <w:rFonts w:asciiTheme="majorBidi" w:hAnsiTheme="majorBidi" w:cstheme="majorBidi"/>
                <w:sz w:val="18"/>
                <w:szCs w:val="18"/>
              </w:rPr>
              <w:t>Алгоритм выполнения задания (2)</w:t>
            </w:r>
          </w:p>
        </w:tc>
        <w:tc>
          <w:tcPr>
            <w:tcW w:w="1115" w:type="dxa"/>
          </w:tcPr>
          <w:p w:rsidR="00D15CB0" w:rsidRPr="00D15CB0" w:rsidRDefault="00D15CB0" w:rsidP="00196734">
            <w:pPr>
              <w:pStyle w:val="a3"/>
              <w:ind w:right="451"/>
              <w:rPr>
                <w:rFonts w:asciiTheme="majorBidi" w:hAnsiTheme="majorBidi" w:cstheme="majorBidi"/>
                <w:sz w:val="18"/>
                <w:szCs w:val="18"/>
              </w:rPr>
            </w:pPr>
            <w:r w:rsidRPr="00D15CB0">
              <w:rPr>
                <w:rFonts w:asciiTheme="majorBidi" w:hAnsiTheme="majorBidi" w:cstheme="majorBidi"/>
                <w:sz w:val="18"/>
                <w:szCs w:val="18"/>
              </w:rPr>
              <w:t xml:space="preserve">Самооценка выполнения задания </w:t>
            </w:r>
            <w:proofErr w:type="gramStart"/>
            <w:r w:rsidRPr="00D15CB0">
              <w:rPr>
                <w:rFonts w:asciiTheme="majorBidi" w:hAnsiTheme="majorBidi" w:cstheme="majorBidi"/>
                <w:sz w:val="18"/>
                <w:szCs w:val="18"/>
              </w:rPr>
              <w:t xml:space="preserve">   (</w:t>
            </w:r>
            <w:proofErr w:type="gramEnd"/>
            <w:r w:rsidRPr="00D15CB0">
              <w:rPr>
                <w:rFonts w:asciiTheme="majorBidi" w:hAnsiTheme="majorBidi" w:cstheme="majorBidi"/>
                <w:sz w:val="18"/>
                <w:szCs w:val="18"/>
              </w:rPr>
              <w:t>3)</w:t>
            </w:r>
          </w:p>
        </w:tc>
        <w:tc>
          <w:tcPr>
            <w:tcW w:w="992" w:type="dxa"/>
          </w:tcPr>
          <w:p w:rsidR="00D15CB0" w:rsidRPr="00D15CB0" w:rsidRDefault="00D15CB0" w:rsidP="00196734">
            <w:pPr>
              <w:pStyle w:val="a3"/>
              <w:ind w:right="451"/>
              <w:rPr>
                <w:rFonts w:asciiTheme="majorBidi" w:hAnsiTheme="majorBidi" w:cstheme="majorBidi"/>
                <w:sz w:val="18"/>
                <w:szCs w:val="18"/>
              </w:rPr>
            </w:pPr>
            <w:r w:rsidRPr="00D15CB0">
              <w:rPr>
                <w:rFonts w:asciiTheme="majorBidi" w:hAnsiTheme="majorBidi" w:cstheme="majorBidi"/>
                <w:sz w:val="18"/>
                <w:szCs w:val="18"/>
              </w:rPr>
              <w:t>Допущенные ошибки</w:t>
            </w:r>
            <w:proofErr w:type="gramStart"/>
            <w:r w:rsidRPr="00D15CB0">
              <w:rPr>
                <w:rFonts w:asciiTheme="majorBidi" w:hAnsiTheme="majorBidi" w:cstheme="majorBidi"/>
                <w:sz w:val="18"/>
                <w:szCs w:val="18"/>
              </w:rPr>
              <w:t xml:space="preserve">   (</w:t>
            </w:r>
            <w:proofErr w:type="gramEnd"/>
            <w:r w:rsidRPr="00D15CB0">
              <w:rPr>
                <w:rFonts w:asciiTheme="majorBidi" w:hAnsiTheme="majorBidi" w:cstheme="majorBidi"/>
                <w:sz w:val="18"/>
                <w:szCs w:val="18"/>
              </w:rPr>
              <w:t>4)</w:t>
            </w:r>
          </w:p>
        </w:tc>
        <w:tc>
          <w:tcPr>
            <w:tcW w:w="1007" w:type="dxa"/>
          </w:tcPr>
          <w:p w:rsidR="00D15CB0" w:rsidRPr="00D15CB0" w:rsidRDefault="00D15CB0" w:rsidP="00196734">
            <w:pPr>
              <w:pStyle w:val="a3"/>
              <w:ind w:right="451"/>
              <w:rPr>
                <w:rFonts w:asciiTheme="majorBidi" w:hAnsiTheme="majorBidi" w:cstheme="majorBidi"/>
                <w:sz w:val="18"/>
                <w:szCs w:val="18"/>
              </w:rPr>
            </w:pPr>
            <w:r w:rsidRPr="00D15CB0">
              <w:rPr>
                <w:rFonts w:asciiTheme="majorBidi" w:hAnsiTheme="majorBidi" w:cstheme="majorBidi"/>
                <w:sz w:val="18"/>
                <w:szCs w:val="18"/>
              </w:rPr>
              <w:t>Балл по шкале</w:t>
            </w:r>
          </w:p>
          <w:p w:rsidR="00D15CB0" w:rsidRPr="00D15CB0" w:rsidRDefault="00D15CB0" w:rsidP="00196734">
            <w:pPr>
              <w:pStyle w:val="a3"/>
              <w:ind w:right="451"/>
              <w:rPr>
                <w:rFonts w:asciiTheme="majorBidi" w:hAnsiTheme="majorBidi" w:cstheme="majorBidi"/>
                <w:sz w:val="18"/>
                <w:szCs w:val="18"/>
              </w:rPr>
            </w:pPr>
            <w:r w:rsidRPr="00D15CB0">
              <w:rPr>
                <w:rFonts w:asciiTheme="majorBidi" w:hAnsiTheme="majorBidi" w:cstheme="majorBidi"/>
                <w:sz w:val="18"/>
                <w:szCs w:val="18"/>
              </w:rPr>
              <w:t>оценивания (5)</w:t>
            </w:r>
          </w:p>
        </w:tc>
      </w:tr>
      <w:tr w:rsidR="00196734" w:rsidRPr="00196734" w:rsidTr="00196734">
        <w:trPr>
          <w:cantSplit/>
          <w:trHeight w:val="234"/>
        </w:trPr>
        <w:tc>
          <w:tcPr>
            <w:tcW w:w="279" w:type="dxa"/>
          </w:tcPr>
          <w:p w:rsidR="00D15CB0" w:rsidRPr="00D15CB0" w:rsidRDefault="00D15CB0" w:rsidP="00196734">
            <w:pPr>
              <w:pStyle w:val="a3"/>
              <w:ind w:left="567" w:right="451"/>
              <w:rPr>
                <w:rFonts w:asciiTheme="majorBidi" w:hAnsiTheme="majorBidi" w:cstheme="majorBidi"/>
                <w:sz w:val="18"/>
                <w:szCs w:val="18"/>
              </w:rPr>
            </w:pPr>
          </w:p>
        </w:tc>
        <w:tc>
          <w:tcPr>
            <w:tcW w:w="1276" w:type="dxa"/>
          </w:tcPr>
          <w:p w:rsidR="00D15CB0" w:rsidRPr="00D15CB0" w:rsidRDefault="00D15CB0" w:rsidP="00196734">
            <w:pPr>
              <w:pStyle w:val="a3"/>
              <w:ind w:right="451"/>
              <w:rPr>
                <w:rFonts w:asciiTheme="majorBidi" w:hAnsiTheme="majorBidi" w:cstheme="majorBidi"/>
                <w:sz w:val="18"/>
                <w:szCs w:val="18"/>
              </w:rPr>
            </w:pPr>
          </w:p>
        </w:tc>
        <w:tc>
          <w:tcPr>
            <w:tcW w:w="1153" w:type="dxa"/>
          </w:tcPr>
          <w:p w:rsidR="00D15CB0" w:rsidRPr="00D15CB0" w:rsidRDefault="00D15CB0" w:rsidP="00196734">
            <w:pPr>
              <w:pStyle w:val="a3"/>
              <w:ind w:left="567" w:right="451"/>
              <w:rPr>
                <w:rFonts w:asciiTheme="majorBidi" w:hAnsiTheme="majorBidi" w:cstheme="majorBidi"/>
                <w:sz w:val="18"/>
                <w:szCs w:val="18"/>
              </w:rPr>
            </w:pPr>
          </w:p>
        </w:tc>
        <w:tc>
          <w:tcPr>
            <w:tcW w:w="1115" w:type="dxa"/>
          </w:tcPr>
          <w:p w:rsidR="00D15CB0" w:rsidRPr="00D15CB0" w:rsidRDefault="00D15CB0" w:rsidP="00196734">
            <w:pPr>
              <w:pStyle w:val="a3"/>
              <w:ind w:left="567" w:right="451"/>
              <w:rPr>
                <w:rFonts w:asciiTheme="majorBidi" w:hAnsiTheme="majorBidi" w:cstheme="majorBidi"/>
                <w:sz w:val="18"/>
                <w:szCs w:val="18"/>
              </w:rPr>
            </w:pPr>
          </w:p>
        </w:tc>
        <w:tc>
          <w:tcPr>
            <w:tcW w:w="992" w:type="dxa"/>
          </w:tcPr>
          <w:p w:rsidR="00D15CB0" w:rsidRPr="00D15CB0" w:rsidRDefault="00D15CB0" w:rsidP="00196734">
            <w:pPr>
              <w:pStyle w:val="a3"/>
              <w:ind w:left="567" w:right="451"/>
              <w:rPr>
                <w:rFonts w:asciiTheme="majorBidi" w:hAnsiTheme="majorBidi" w:cstheme="majorBidi"/>
                <w:sz w:val="18"/>
                <w:szCs w:val="18"/>
              </w:rPr>
            </w:pPr>
          </w:p>
        </w:tc>
        <w:tc>
          <w:tcPr>
            <w:tcW w:w="1007" w:type="dxa"/>
          </w:tcPr>
          <w:p w:rsidR="00D15CB0" w:rsidRPr="00D15CB0" w:rsidRDefault="00D15CB0" w:rsidP="00196734">
            <w:pPr>
              <w:pStyle w:val="a3"/>
              <w:ind w:left="567" w:right="451"/>
              <w:rPr>
                <w:rFonts w:asciiTheme="majorBidi" w:hAnsiTheme="majorBidi" w:cstheme="majorBidi"/>
                <w:sz w:val="18"/>
                <w:szCs w:val="18"/>
              </w:rPr>
            </w:pPr>
          </w:p>
        </w:tc>
      </w:tr>
      <w:tr w:rsidR="00196734" w:rsidRPr="00196734" w:rsidTr="00196734">
        <w:trPr>
          <w:cantSplit/>
          <w:trHeight w:val="127"/>
        </w:trPr>
        <w:tc>
          <w:tcPr>
            <w:tcW w:w="279" w:type="dxa"/>
          </w:tcPr>
          <w:p w:rsidR="00D15CB0" w:rsidRPr="00D15CB0" w:rsidRDefault="00D15CB0" w:rsidP="00196734">
            <w:pPr>
              <w:pStyle w:val="a3"/>
              <w:ind w:left="567" w:right="451"/>
              <w:rPr>
                <w:rFonts w:asciiTheme="majorBidi" w:hAnsiTheme="majorBidi" w:cstheme="majorBidi"/>
                <w:sz w:val="18"/>
                <w:szCs w:val="18"/>
              </w:rPr>
            </w:pPr>
          </w:p>
        </w:tc>
        <w:tc>
          <w:tcPr>
            <w:tcW w:w="1276" w:type="dxa"/>
          </w:tcPr>
          <w:p w:rsidR="00D15CB0" w:rsidRPr="00D15CB0" w:rsidRDefault="00D15CB0" w:rsidP="00196734">
            <w:pPr>
              <w:pStyle w:val="a3"/>
              <w:ind w:left="567" w:right="451"/>
              <w:rPr>
                <w:rFonts w:asciiTheme="majorBidi" w:hAnsiTheme="majorBidi" w:cstheme="majorBidi"/>
                <w:sz w:val="18"/>
                <w:szCs w:val="18"/>
              </w:rPr>
            </w:pPr>
          </w:p>
        </w:tc>
        <w:tc>
          <w:tcPr>
            <w:tcW w:w="1153" w:type="dxa"/>
          </w:tcPr>
          <w:p w:rsidR="00D15CB0" w:rsidRPr="00D15CB0" w:rsidRDefault="00D15CB0" w:rsidP="00196734">
            <w:pPr>
              <w:pStyle w:val="a3"/>
              <w:ind w:left="567" w:right="451"/>
              <w:rPr>
                <w:rFonts w:asciiTheme="majorBidi" w:hAnsiTheme="majorBidi" w:cstheme="majorBidi"/>
                <w:sz w:val="18"/>
                <w:szCs w:val="18"/>
              </w:rPr>
            </w:pPr>
          </w:p>
        </w:tc>
        <w:tc>
          <w:tcPr>
            <w:tcW w:w="1115" w:type="dxa"/>
          </w:tcPr>
          <w:p w:rsidR="00D15CB0" w:rsidRPr="00D15CB0" w:rsidRDefault="00D15CB0" w:rsidP="00196734">
            <w:pPr>
              <w:pStyle w:val="a3"/>
              <w:ind w:left="567" w:right="451"/>
              <w:rPr>
                <w:rFonts w:asciiTheme="majorBidi" w:hAnsiTheme="majorBidi" w:cstheme="majorBidi"/>
                <w:sz w:val="18"/>
                <w:szCs w:val="18"/>
              </w:rPr>
            </w:pPr>
          </w:p>
        </w:tc>
        <w:tc>
          <w:tcPr>
            <w:tcW w:w="992" w:type="dxa"/>
          </w:tcPr>
          <w:p w:rsidR="00D15CB0" w:rsidRPr="00D15CB0" w:rsidRDefault="00D15CB0" w:rsidP="00196734">
            <w:pPr>
              <w:pStyle w:val="a3"/>
              <w:ind w:left="567" w:right="451"/>
              <w:rPr>
                <w:rFonts w:asciiTheme="majorBidi" w:hAnsiTheme="majorBidi" w:cstheme="majorBidi"/>
                <w:sz w:val="18"/>
                <w:szCs w:val="18"/>
              </w:rPr>
            </w:pPr>
          </w:p>
        </w:tc>
        <w:tc>
          <w:tcPr>
            <w:tcW w:w="1007" w:type="dxa"/>
          </w:tcPr>
          <w:p w:rsidR="00D15CB0" w:rsidRPr="00D15CB0" w:rsidRDefault="00D15CB0" w:rsidP="00196734">
            <w:pPr>
              <w:pStyle w:val="a3"/>
              <w:ind w:left="567" w:right="451"/>
              <w:rPr>
                <w:rFonts w:asciiTheme="majorBidi" w:hAnsiTheme="majorBidi" w:cstheme="majorBidi"/>
                <w:sz w:val="18"/>
                <w:szCs w:val="18"/>
              </w:rPr>
            </w:pPr>
          </w:p>
        </w:tc>
      </w:tr>
    </w:tbl>
    <w:p w:rsidR="00D15CB0" w:rsidRPr="00D15CB0" w:rsidRDefault="00D15CB0" w:rsidP="00196734">
      <w:pPr>
        <w:pStyle w:val="a3"/>
        <w:ind w:left="567" w:right="451"/>
        <w:jc w:val="both"/>
        <w:rPr>
          <w:rFonts w:asciiTheme="majorBidi" w:hAnsiTheme="majorBidi" w:cstheme="majorBidi"/>
          <w:sz w:val="22"/>
          <w:szCs w:val="22"/>
        </w:rPr>
      </w:pP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Текущий контроль успеваемости </w:t>
      </w:r>
      <w:r w:rsidRPr="00D15CB0">
        <w:rPr>
          <w:rFonts w:asciiTheme="majorBidi" w:hAnsiTheme="majorBidi" w:cstheme="majorBidi"/>
          <w:sz w:val="22"/>
          <w:szCs w:val="22"/>
        </w:rPr>
        <w:t>– семинар, практическое задание (решение задач).</w:t>
      </w: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i/>
          <w:sz w:val="22"/>
          <w:szCs w:val="22"/>
        </w:rPr>
        <w:t xml:space="preserve">Рубежный контроль </w:t>
      </w:r>
      <w:r w:rsidRPr="00D15CB0">
        <w:rPr>
          <w:rFonts w:asciiTheme="majorBidi" w:hAnsiTheme="majorBidi" w:cstheme="majorBidi"/>
          <w:sz w:val="22"/>
          <w:szCs w:val="22"/>
        </w:rPr>
        <w:t>– решение задач</w:t>
      </w:r>
    </w:p>
    <w:p w:rsidR="00D15CB0" w:rsidRPr="00D15CB0" w:rsidRDefault="00D15CB0" w:rsidP="00FF71AA">
      <w:pPr>
        <w:pStyle w:val="a3"/>
        <w:spacing w:line="360" w:lineRule="auto"/>
        <w:ind w:firstLine="425"/>
        <w:jc w:val="both"/>
        <w:rPr>
          <w:rFonts w:asciiTheme="majorBidi" w:hAnsiTheme="majorBidi" w:cstheme="majorBidi"/>
          <w:sz w:val="22"/>
          <w:szCs w:val="22"/>
        </w:rPr>
      </w:pPr>
    </w:p>
    <w:p w:rsidR="00D15CB0" w:rsidRPr="00D15CB0" w:rsidRDefault="00D15CB0" w:rsidP="00FF71AA">
      <w:pPr>
        <w:pStyle w:val="a3"/>
        <w:spacing w:line="360" w:lineRule="auto"/>
        <w:ind w:firstLine="425"/>
        <w:jc w:val="both"/>
        <w:rPr>
          <w:rFonts w:asciiTheme="majorBidi" w:hAnsiTheme="majorBidi" w:cstheme="majorBidi"/>
          <w:b/>
          <w:bCs/>
          <w:sz w:val="22"/>
          <w:szCs w:val="22"/>
        </w:rPr>
      </w:pPr>
      <w:r w:rsidRPr="00D15CB0">
        <w:rPr>
          <w:rFonts w:asciiTheme="majorBidi" w:hAnsiTheme="majorBidi" w:cstheme="majorBidi"/>
          <w:b/>
          <w:bCs/>
          <w:sz w:val="22"/>
          <w:szCs w:val="22"/>
        </w:rPr>
        <w:t>Критерии и показатели оценивания обучающегося</w:t>
      </w:r>
    </w:p>
    <w:p w:rsidR="00D15CB0" w:rsidRPr="00D15CB0" w:rsidRDefault="00D15CB0" w:rsidP="00FF71AA">
      <w:pPr>
        <w:pStyle w:val="a3"/>
        <w:spacing w:line="360" w:lineRule="auto"/>
        <w:ind w:firstLine="425"/>
        <w:jc w:val="both"/>
        <w:rPr>
          <w:rFonts w:asciiTheme="majorBidi" w:hAnsiTheme="majorBidi" w:cstheme="majorBidi"/>
          <w:bCs/>
          <w:sz w:val="22"/>
          <w:szCs w:val="22"/>
        </w:rPr>
      </w:pPr>
    </w:p>
    <w:p w:rsidR="00D15CB0" w:rsidRPr="00D15CB0" w:rsidRDefault="00D15CB0" w:rsidP="00FF71AA">
      <w:pPr>
        <w:pStyle w:val="a3"/>
        <w:spacing w:line="360" w:lineRule="auto"/>
        <w:ind w:firstLine="425"/>
        <w:jc w:val="both"/>
        <w:rPr>
          <w:rFonts w:asciiTheme="majorBidi" w:hAnsiTheme="majorBidi" w:cstheme="majorBidi"/>
          <w:bCs/>
          <w:sz w:val="22"/>
          <w:szCs w:val="22"/>
        </w:rPr>
      </w:pPr>
      <w:r w:rsidRPr="00D15CB0">
        <w:rPr>
          <w:rFonts w:asciiTheme="majorBidi" w:hAnsiTheme="majorBidi" w:cstheme="majorBidi"/>
          <w:bCs/>
          <w:sz w:val="22"/>
          <w:szCs w:val="22"/>
        </w:rPr>
        <w:t>“1” – не проявил интереса к выполнению задания (выполнил не правильно);</w:t>
      </w:r>
      <w:r w:rsidRPr="00D15CB0">
        <w:rPr>
          <w:rFonts w:asciiTheme="majorBidi" w:hAnsiTheme="majorBidi" w:cstheme="majorBidi"/>
          <w:bCs/>
          <w:sz w:val="22"/>
          <w:szCs w:val="22"/>
        </w:rPr>
        <w:br/>
        <w:t>“2” – проявил интерес к выполнению задания (выполнил не правильно), “старался”;</w:t>
      </w:r>
      <w:r w:rsidRPr="00D15CB0">
        <w:rPr>
          <w:rFonts w:asciiTheme="majorBidi" w:hAnsiTheme="majorBidi" w:cstheme="majorBidi"/>
          <w:bCs/>
          <w:sz w:val="22"/>
          <w:szCs w:val="22"/>
        </w:rPr>
        <w:br/>
        <w:t>“3” – правильно выполнил задание с помощью товарища (учителя);</w:t>
      </w:r>
      <w:r w:rsidRPr="00D15CB0">
        <w:rPr>
          <w:rFonts w:asciiTheme="majorBidi" w:hAnsiTheme="majorBidi" w:cstheme="majorBidi"/>
          <w:bCs/>
          <w:sz w:val="22"/>
          <w:szCs w:val="22"/>
        </w:rPr>
        <w:br/>
        <w:t>“4” – не правильно выполнил задание по алгоритму, но самостоятельно исправил ошибки;</w:t>
      </w:r>
      <w:r w:rsidRPr="00D15CB0">
        <w:rPr>
          <w:rFonts w:asciiTheme="majorBidi" w:hAnsiTheme="majorBidi" w:cstheme="majorBidi"/>
          <w:bCs/>
          <w:sz w:val="22"/>
          <w:szCs w:val="22"/>
        </w:rPr>
        <w:br/>
        <w:t>“5” – самостоятельно правильно выполнил задание по алгоритму;</w:t>
      </w:r>
      <w:r w:rsidRPr="00D15CB0">
        <w:rPr>
          <w:rFonts w:asciiTheme="majorBidi" w:hAnsiTheme="majorBidi" w:cstheme="majorBidi"/>
          <w:bCs/>
          <w:sz w:val="22"/>
          <w:szCs w:val="22"/>
        </w:rPr>
        <w:br/>
        <w:t>“6” – правильно анализировал результат своей деятельности;</w:t>
      </w:r>
      <w:r w:rsidRPr="00D15CB0">
        <w:rPr>
          <w:rFonts w:asciiTheme="majorBidi" w:hAnsiTheme="majorBidi" w:cstheme="majorBidi"/>
          <w:bCs/>
          <w:sz w:val="22"/>
          <w:szCs w:val="22"/>
        </w:rPr>
        <w:br/>
        <w:t>“7” – творчески подошел к выполнению задания с помощью товарища (учителя);</w:t>
      </w:r>
      <w:r w:rsidRPr="00D15CB0">
        <w:rPr>
          <w:rFonts w:asciiTheme="majorBidi" w:hAnsiTheme="majorBidi" w:cstheme="majorBidi"/>
          <w:bCs/>
          <w:sz w:val="22"/>
          <w:szCs w:val="22"/>
        </w:rPr>
        <w:br/>
        <w:t>“8” – самостоятельно овладел информацией для выполнения задания;</w:t>
      </w:r>
      <w:r w:rsidRPr="00D15CB0">
        <w:rPr>
          <w:rFonts w:asciiTheme="majorBidi" w:hAnsiTheme="majorBidi" w:cstheme="majorBidi"/>
          <w:bCs/>
          <w:sz w:val="22"/>
          <w:szCs w:val="22"/>
        </w:rPr>
        <w:br/>
        <w:t>“9” – творчески подошел к выполнению задания самостоятельно;</w:t>
      </w:r>
      <w:r w:rsidRPr="00D15CB0">
        <w:rPr>
          <w:rFonts w:asciiTheme="majorBidi" w:hAnsiTheme="majorBidi" w:cstheme="majorBidi"/>
          <w:bCs/>
          <w:sz w:val="22"/>
          <w:szCs w:val="22"/>
        </w:rPr>
        <w:br/>
        <w:t>“10” – использовал не стандартные подходы к выполнению задания.</w:t>
      </w:r>
    </w:p>
    <w:p w:rsidR="00D15CB0" w:rsidRPr="00D15CB0" w:rsidRDefault="00D15CB0" w:rsidP="00FF71AA">
      <w:pPr>
        <w:pStyle w:val="a3"/>
        <w:spacing w:line="360" w:lineRule="auto"/>
        <w:ind w:firstLine="425"/>
        <w:jc w:val="both"/>
        <w:rPr>
          <w:rFonts w:asciiTheme="majorBidi" w:hAnsiTheme="majorBidi" w:cstheme="majorBidi"/>
          <w:b/>
          <w:sz w:val="22"/>
          <w:szCs w:val="22"/>
        </w:rPr>
      </w:pPr>
    </w:p>
    <w:p w:rsidR="00D15CB0" w:rsidRPr="00D15CB0" w:rsidRDefault="00D15CB0" w:rsidP="00FF71AA">
      <w:pPr>
        <w:pStyle w:val="a3"/>
        <w:spacing w:line="360" w:lineRule="auto"/>
        <w:ind w:firstLine="425"/>
        <w:jc w:val="both"/>
        <w:rPr>
          <w:rFonts w:asciiTheme="majorBidi" w:hAnsiTheme="majorBidi" w:cstheme="majorBidi"/>
          <w:sz w:val="22"/>
          <w:szCs w:val="22"/>
        </w:rPr>
      </w:pPr>
      <w:r w:rsidRPr="00D15CB0">
        <w:rPr>
          <w:rFonts w:asciiTheme="majorBidi" w:hAnsiTheme="majorBidi" w:cstheme="majorBidi"/>
          <w:sz w:val="22"/>
          <w:szCs w:val="22"/>
        </w:rPr>
        <w:t>Промежуточная аттестация: зачет (решение задач).</w:t>
      </w:r>
    </w:p>
    <w:p w:rsidR="00D15CB0" w:rsidRPr="00D15CB0" w:rsidRDefault="00D15CB0" w:rsidP="00FF71AA">
      <w:pPr>
        <w:pStyle w:val="a3"/>
        <w:spacing w:line="360" w:lineRule="auto"/>
        <w:ind w:firstLine="425"/>
        <w:jc w:val="both"/>
        <w:rPr>
          <w:rFonts w:asciiTheme="majorBidi" w:hAnsiTheme="majorBidi" w:cstheme="majorBidi"/>
          <w:sz w:val="22"/>
          <w:szCs w:val="22"/>
        </w:rPr>
        <w:sectPr w:rsidR="00D15CB0" w:rsidRPr="00D15CB0" w:rsidSect="00196734">
          <w:footerReference w:type="default" r:id="rId17"/>
          <w:type w:val="continuous"/>
          <w:pgSz w:w="8400" w:h="11900"/>
          <w:pgMar w:top="1040" w:right="978" w:bottom="1160" w:left="1610" w:header="0" w:footer="906" w:gutter="0"/>
          <w:cols w:space="720"/>
          <w:formProt w:val="0"/>
          <w:docGrid w:linePitch="100" w:charSpace="4096"/>
        </w:sectPr>
      </w:pPr>
      <w:r w:rsidRPr="00D15CB0">
        <w:rPr>
          <w:rFonts w:asciiTheme="majorBidi" w:hAnsiTheme="majorBidi" w:cstheme="majorBidi"/>
          <w:sz w:val="22"/>
          <w:szCs w:val="22"/>
        </w:rPr>
        <w:t xml:space="preserve">Итоговая оценка по дисциплине складывается из </w:t>
      </w:r>
      <w:r w:rsidRPr="00D15CB0">
        <w:rPr>
          <w:rFonts w:asciiTheme="majorBidi" w:hAnsiTheme="majorBidi" w:cstheme="majorBidi"/>
          <w:sz w:val="22"/>
          <w:szCs w:val="22"/>
        </w:rPr>
        <w:lastRenderedPageBreak/>
        <w:t>результата рейтинга текущего и     решения контрольных задач успеваемости и результата промежуточной.</w:t>
      </w:r>
    </w:p>
    <w:p w:rsidR="00D15CB0" w:rsidRPr="00D15CB0" w:rsidRDefault="00D15CB0"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FF71AA" w:rsidRDefault="00FF71AA" w:rsidP="00196734">
      <w:pPr>
        <w:pStyle w:val="a3"/>
        <w:jc w:val="both"/>
        <w:rPr>
          <w:rFonts w:asciiTheme="majorBidi" w:hAnsiTheme="majorBidi" w:cstheme="majorBidi"/>
          <w:b/>
          <w:bCs/>
          <w:sz w:val="22"/>
          <w:szCs w:val="22"/>
        </w:rPr>
      </w:pPr>
    </w:p>
    <w:p w:rsidR="00D15CB0" w:rsidRPr="00D15CB0" w:rsidRDefault="00D15CB0" w:rsidP="00FF71AA">
      <w:pPr>
        <w:pStyle w:val="a3"/>
        <w:jc w:val="center"/>
        <w:rPr>
          <w:rFonts w:asciiTheme="majorBidi" w:hAnsiTheme="majorBidi" w:cstheme="majorBidi"/>
          <w:b/>
          <w:bCs/>
          <w:sz w:val="22"/>
          <w:szCs w:val="22"/>
        </w:rPr>
      </w:pPr>
      <w:r w:rsidRPr="00D15CB0">
        <w:rPr>
          <w:rFonts w:asciiTheme="majorBidi" w:hAnsiTheme="majorBidi" w:cstheme="majorBidi"/>
          <w:b/>
          <w:bCs/>
          <w:sz w:val="22"/>
          <w:szCs w:val="22"/>
        </w:rPr>
        <w:t>МЕТОДИЧЕСКИЕ РЕКОМЕНДАЦИИ И УКАЗАНИЯ</w:t>
      </w:r>
    </w:p>
    <w:p w:rsidR="00D15CB0" w:rsidRPr="00D15CB0" w:rsidRDefault="00D15CB0" w:rsidP="00FF71AA">
      <w:pPr>
        <w:pStyle w:val="a3"/>
        <w:jc w:val="center"/>
        <w:rPr>
          <w:rFonts w:asciiTheme="majorBidi" w:hAnsiTheme="majorBidi" w:cstheme="majorBidi"/>
          <w:b/>
          <w:bCs/>
          <w:sz w:val="22"/>
          <w:szCs w:val="22"/>
        </w:rPr>
      </w:pPr>
      <w:r w:rsidRPr="00D15CB0">
        <w:rPr>
          <w:rFonts w:asciiTheme="majorBidi" w:hAnsiTheme="majorBidi" w:cstheme="majorBidi"/>
          <w:b/>
          <w:bCs/>
          <w:sz w:val="22"/>
          <w:szCs w:val="22"/>
        </w:rPr>
        <w:t>РАБОЧЕЙ ПРОГРАММЫ ЭЛЕКТИВНОГО КУРСА</w:t>
      </w:r>
    </w:p>
    <w:p w:rsidR="00D15CB0" w:rsidRPr="00D15CB0" w:rsidRDefault="00D15CB0" w:rsidP="00FF71AA">
      <w:pPr>
        <w:pStyle w:val="a3"/>
        <w:jc w:val="center"/>
        <w:rPr>
          <w:rFonts w:asciiTheme="majorBidi" w:hAnsiTheme="majorBidi" w:cstheme="majorBidi"/>
          <w:b/>
          <w:bCs/>
          <w:sz w:val="22"/>
          <w:szCs w:val="22"/>
        </w:rPr>
      </w:pPr>
      <w:r w:rsidRPr="00D15CB0">
        <w:rPr>
          <w:rFonts w:asciiTheme="majorBidi" w:hAnsiTheme="majorBidi" w:cstheme="majorBidi"/>
          <w:b/>
          <w:bCs/>
          <w:sz w:val="22"/>
          <w:szCs w:val="22"/>
        </w:rPr>
        <w:t>«Математические задачи в экономике»</w:t>
      </w:r>
    </w:p>
    <w:p w:rsidR="00D15CB0" w:rsidRPr="00D15CB0" w:rsidRDefault="00D15CB0" w:rsidP="00FF71AA">
      <w:pPr>
        <w:pStyle w:val="a3"/>
        <w:jc w:val="center"/>
        <w:rPr>
          <w:rFonts w:asciiTheme="majorBidi" w:hAnsiTheme="majorBidi" w:cstheme="majorBidi"/>
          <w:i/>
          <w:sz w:val="22"/>
          <w:szCs w:val="22"/>
        </w:rPr>
        <w:sectPr w:rsidR="00D15CB0" w:rsidRPr="00D15CB0" w:rsidSect="00196734">
          <w:footerReference w:type="default" r:id="rId18"/>
          <w:type w:val="continuous"/>
          <w:pgSz w:w="8400" w:h="11900"/>
          <w:pgMar w:top="1580" w:right="978" w:bottom="1160" w:left="1610" w:header="0" w:footer="906" w:gutter="0"/>
          <w:cols w:space="720"/>
          <w:formProt w:val="0"/>
          <w:docGrid w:linePitch="100" w:charSpace="4096"/>
        </w:sectPr>
      </w:pPr>
      <w:r w:rsidRPr="00D15CB0">
        <w:rPr>
          <w:rFonts w:asciiTheme="majorBidi" w:hAnsiTheme="majorBidi" w:cstheme="majorBidi"/>
          <w:i/>
          <w:sz w:val="22"/>
          <w:szCs w:val="22"/>
        </w:rPr>
        <w:t>для обучающихся 9 класса</w:t>
      </w:r>
    </w:p>
    <w:p w:rsidR="00D15CB0" w:rsidRPr="00D15CB0" w:rsidRDefault="00D15CB0" w:rsidP="00FF71AA">
      <w:pPr>
        <w:pStyle w:val="a3"/>
        <w:ind w:right="451"/>
        <w:jc w:val="center"/>
        <w:rPr>
          <w:rFonts w:asciiTheme="majorBidi" w:hAnsiTheme="majorBidi" w:cstheme="majorBidi"/>
          <w:b/>
          <w:iCs/>
          <w:sz w:val="22"/>
          <w:szCs w:val="22"/>
          <w:u w:val="single"/>
        </w:rPr>
      </w:pPr>
      <w:r w:rsidRPr="00D15CB0">
        <w:rPr>
          <w:rFonts w:asciiTheme="majorBidi" w:hAnsiTheme="majorBidi" w:cstheme="majorBidi"/>
          <w:b/>
          <w:iCs/>
          <w:sz w:val="22"/>
          <w:szCs w:val="22"/>
          <w:u w:val="single"/>
        </w:rPr>
        <w:t>Методические рекомендации для преподавателя</w:t>
      </w:r>
    </w:p>
    <w:p w:rsidR="00D15CB0" w:rsidRPr="00D15CB0" w:rsidRDefault="00D15CB0" w:rsidP="00196734">
      <w:pPr>
        <w:pStyle w:val="a3"/>
        <w:ind w:right="451"/>
        <w:jc w:val="both"/>
        <w:rPr>
          <w:rFonts w:asciiTheme="majorBidi" w:hAnsiTheme="majorBidi" w:cstheme="majorBidi"/>
          <w:b/>
          <w:i/>
          <w:sz w:val="22"/>
          <w:szCs w:val="22"/>
        </w:rPr>
      </w:pPr>
    </w:p>
    <w:p w:rsidR="00D15CB0" w:rsidRPr="00D15CB0" w:rsidRDefault="00D15CB0" w:rsidP="00FF71AA">
      <w:pPr>
        <w:pStyle w:val="a3"/>
        <w:spacing w:line="360" w:lineRule="auto"/>
        <w:ind w:firstLine="425"/>
        <w:rPr>
          <w:rFonts w:asciiTheme="majorBidi" w:hAnsiTheme="majorBidi" w:cstheme="majorBidi"/>
          <w:sz w:val="22"/>
          <w:szCs w:val="22"/>
        </w:rPr>
      </w:pPr>
      <w:r w:rsidRPr="00D15CB0">
        <w:rPr>
          <w:rFonts w:asciiTheme="majorBidi" w:hAnsiTheme="majorBidi" w:cstheme="majorBidi"/>
          <w:i/>
          <w:sz w:val="22"/>
          <w:szCs w:val="22"/>
        </w:rPr>
        <w:t>Образовательные технологии:</w:t>
      </w:r>
      <w:r w:rsidRPr="00D15CB0">
        <w:rPr>
          <w:rFonts w:asciiTheme="majorBidi" w:hAnsiTheme="majorBidi" w:cstheme="majorBidi"/>
          <w:sz w:val="22"/>
          <w:szCs w:val="22"/>
        </w:rPr>
        <w:t xml:space="preserve"> практическая работа (решение задач) </w:t>
      </w:r>
    </w:p>
    <w:p w:rsidR="00D15CB0" w:rsidRPr="00D15CB0" w:rsidRDefault="00D15CB0" w:rsidP="00FF71AA">
      <w:pPr>
        <w:pStyle w:val="a3"/>
        <w:spacing w:line="360" w:lineRule="auto"/>
        <w:ind w:firstLine="425"/>
        <w:rPr>
          <w:rFonts w:asciiTheme="majorBidi" w:hAnsiTheme="majorBidi" w:cstheme="majorBidi"/>
          <w:i/>
          <w:sz w:val="22"/>
          <w:szCs w:val="22"/>
        </w:rPr>
      </w:pPr>
      <w:r w:rsidRPr="00D15CB0">
        <w:rPr>
          <w:rFonts w:asciiTheme="majorBidi" w:hAnsiTheme="majorBidi" w:cstheme="majorBidi"/>
          <w:i/>
          <w:sz w:val="22"/>
          <w:szCs w:val="22"/>
        </w:rPr>
        <w:t xml:space="preserve">Рекомендации по работе: </w:t>
      </w:r>
    </w:p>
    <w:p w:rsidR="00D15CB0" w:rsidRPr="00D15CB0" w:rsidRDefault="00D15CB0" w:rsidP="00FF71AA">
      <w:pPr>
        <w:pStyle w:val="a3"/>
        <w:numPr>
          <w:ilvl w:val="0"/>
          <w:numId w:val="14"/>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мозговые штурмы (включить в работу всех членов группы; определение уровня знаний и основных интересов участников; активизировать творческого потенциала участников);</w:t>
      </w:r>
    </w:p>
    <w:p w:rsidR="00D15CB0" w:rsidRPr="00D15CB0" w:rsidRDefault="00D15CB0" w:rsidP="00FF71AA">
      <w:pPr>
        <w:pStyle w:val="a3"/>
        <w:numPr>
          <w:ilvl w:val="0"/>
          <w:numId w:val="14"/>
        </w:numPr>
        <w:spacing w:line="360" w:lineRule="auto"/>
        <w:ind w:left="0" w:firstLine="425"/>
        <w:jc w:val="both"/>
        <w:rPr>
          <w:rFonts w:asciiTheme="majorBidi" w:hAnsiTheme="majorBidi" w:cstheme="majorBidi"/>
          <w:sz w:val="22"/>
          <w:szCs w:val="22"/>
        </w:rPr>
      </w:pPr>
      <w:proofErr w:type="spellStart"/>
      <w:r w:rsidRPr="00D15CB0">
        <w:rPr>
          <w:rFonts w:asciiTheme="majorBidi" w:hAnsiTheme="majorBidi" w:cstheme="majorBidi"/>
          <w:sz w:val="22"/>
          <w:szCs w:val="22"/>
        </w:rPr>
        <w:t>энергизаторы</w:t>
      </w:r>
      <w:proofErr w:type="spellEnd"/>
      <w:r w:rsidRPr="00D15CB0">
        <w:rPr>
          <w:rFonts w:asciiTheme="majorBidi" w:hAnsiTheme="majorBidi" w:cstheme="majorBidi"/>
          <w:sz w:val="22"/>
          <w:szCs w:val="22"/>
        </w:rPr>
        <w:t xml:space="preserve"> (позволяют продемонстрировать и почувствовать взаимную поддержку участников группы; способствуют формированию навыков невербальной коммуникации, тренировки концентрации внимания, быстроты реакции; служат для разрядки, снятия напряжения, повышения энергетического потенциала группы; позволяют легко и непринужденно поделиться на группы);</w:t>
      </w:r>
    </w:p>
    <w:p w:rsidR="00D15CB0" w:rsidRPr="00D15CB0" w:rsidRDefault="00D15CB0" w:rsidP="00FF71AA">
      <w:pPr>
        <w:pStyle w:val="a3"/>
        <w:numPr>
          <w:ilvl w:val="0"/>
          <w:numId w:val="14"/>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 xml:space="preserve">групповые работы (КО – это метод решения общих </w:t>
      </w:r>
      <w:r w:rsidRPr="00D15CB0">
        <w:rPr>
          <w:rFonts w:asciiTheme="majorBidi" w:hAnsiTheme="majorBidi" w:cstheme="majorBidi"/>
          <w:sz w:val="22"/>
          <w:szCs w:val="22"/>
        </w:rPr>
        <w:lastRenderedPageBreak/>
        <w:t>задач посредством взаимодействия небольшой группы участников);</w:t>
      </w:r>
    </w:p>
    <w:p w:rsidR="00D15CB0" w:rsidRPr="00D15CB0" w:rsidRDefault="00D15CB0" w:rsidP="00FF71AA">
      <w:pPr>
        <w:pStyle w:val="a3"/>
        <w:numPr>
          <w:ilvl w:val="0"/>
          <w:numId w:val="14"/>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тесты (являются исключительно объективным способом контроля результатов обучения; тесты обладают высокими обучающими возможностями);</w:t>
      </w:r>
    </w:p>
    <w:p w:rsidR="00D15CB0" w:rsidRPr="00D15CB0" w:rsidRDefault="00D15CB0" w:rsidP="00FF71AA">
      <w:pPr>
        <w:pStyle w:val="a3"/>
        <w:numPr>
          <w:ilvl w:val="0"/>
          <w:numId w:val="14"/>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выполнение разных заданий (составить график спроса или предложения; построить кривую спроса или предложения; ответить на вопросы; решить задачи; работа с терминами).</w:t>
      </w:r>
    </w:p>
    <w:p w:rsidR="00D15CB0" w:rsidRPr="00D15CB0" w:rsidRDefault="00D15CB0" w:rsidP="00FF71AA">
      <w:pPr>
        <w:pStyle w:val="a3"/>
        <w:numPr>
          <w:ilvl w:val="0"/>
          <w:numId w:val="14"/>
        </w:numPr>
        <w:spacing w:line="360" w:lineRule="auto"/>
        <w:ind w:left="0" w:firstLine="425"/>
        <w:jc w:val="both"/>
        <w:rPr>
          <w:rFonts w:asciiTheme="majorBidi" w:hAnsiTheme="majorBidi" w:cstheme="majorBidi"/>
          <w:sz w:val="22"/>
          <w:szCs w:val="22"/>
        </w:rPr>
      </w:pPr>
      <w:r w:rsidRPr="00D15CB0">
        <w:rPr>
          <w:rFonts w:asciiTheme="majorBidi" w:hAnsiTheme="majorBidi" w:cstheme="majorBidi"/>
          <w:sz w:val="22"/>
          <w:szCs w:val="22"/>
        </w:rPr>
        <w:t>ролевая игра – это метод, который позволяет обучаться на собственном опыте путем специально организованного и регулируемого “проживания” жизненной или профессиональной ситуации;</w:t>
      </w:r>
    </w:p>
    <w:p w:rsidR="00D15CB0" w:rsidRPr="00D15CB0" w:rsidRDefault="00D15CB0" w:rsidP="00FF71AA">
      <w:pPr>
        <w:pStyle w:val="a3"/>
        <w:spacing w:line="360" w:lineRule="auto"/>
        <w:ind w:firstLine="425"/>
        <w:jc w:val="both"/>
        <w:rPr>
          <w:rFonts w:asciiTheme="majorBidi" w:hAnsiTheme="majorBidi" w:cstheme="majorBidi"/>
          <w:sz w:val="22"/>
          <w:szCs w:val="22"/>
        </w:rPr>
      </w:pPr>
    </w:p>
    <w:p w:rsidR="00D15CB0" w:rsidRPr="00D15CB0" w:rsidRDefault="00D15CB0" w:rsidP="00FF71AA">
      <w:pPr>
        <w:pStyle w:val="a3"/>
        <w:spacing w:line="360" w:lineRule="auto"/>
        <w:ind w:firstLine="425"/>
        <w:jc w:val="both"/>
        <w:rPr>
          <w:rFonts w:asciiTheme="majorBidi" w:hAnsiTheme="majorBidi" w:cstheme="majorBidi"/>
          <w:b/>
          <w:sz w:val="22"/>
          <w:szCs w:val="22"/>
          <w:u w:val="single"/>
        </w:rPr>
      </w:pPr>
      <w:r w:rsidRPr="00D15CB0">
        <w:rPr>
          <w:rFonts w:asciiTheme="majorBidi" w:hAnsiTheme="majorBidi" w:cstheme="majorBidi"/>
          <w:b/>
          <w:sz w:val="22"/>
          <w:szCs w:val="22"/>
          <w:u w:val="single"/>
        </w:rPr>
        <w:t>Методические указания для обучающихся</w:t>
      </w:r>
    </w:p>
    <w:p w:rsidR="00D15CB0" w:rsidRPr="00D15CB0" w:rsidRDefault="00D15CB0" w:rsidP="00FF71AA">
      <w:pPr>
        <w:pStyle w:val="a3"/>
        <w:spacing w:line="360" w:lineRule="auto"/>
        <w:ind w:firstLine="425"/>
        <w:jc w:val="both"/>
        <w:rPr>
          <w:rFonts w:asciiTheme="majorBidi" w:hAnsiTheme="majorBidi" w:cstheme="majorBidi"/>
          <w:b/>
          <w:sz w:val="22"/>
          <w:szCs w:val="22"/>
        </w:rPr>
      </w:pPr>
    </w:p>
    <w:p w:rsidR="00D15CB0" w:rsidRPr="00D15CB0" w:rsidRDefault="00D15CB0" w:rsidP="00FF71AA">
      <w:pPr>
        <w:pStyle w:val="a3"/>
        <w:spacing w:line="360" w:lineRule="auto"/>
        <w:ind w:firstLine="425"/>
        <w:rPr>
          <w:rFonts w:asciiTheme="majorBidi" w:hAnsiTheme="majorBidi" w:cstheme="majorBidi"/>
          <w:i/>
          <w:sz w:val="22"/>
          <w:szCs w:val="22"/>
        </w:rPr>
      </w:pPr>
      <w:r w:rsidRPr="00D15CB0">
        <w:rPr>
          <w:rFonts w:asciiTheme="majorBidi" w:hAnsiTheme="majorBidi" w:cstheme="majorBidi"/>
          <w:i/>
          <w:sz w:val="22"/>
          <w:szCs w:val="22"/>
        </w:rPr>
        <w:t>Рекомендации по семинарам</w:t>
      </w:r>
    </w:p>
    <w:p w:rsidR="00D15CB0" w:rsidRPr="00D15CB0" w:rsidRDefault="00D15CB0" w:rsidP="00FF71AA">
      <w:pPr>
        <w:pStyle w:val="a3"/>
        <w:spacing w:line="360" w:lineRule="auto"/>
        <w:ind w:firstLine="425"/>
        <w:rPr>
          <w:rFonts w:asciiTheme="majorBidi" w:hAnsiTheme="majorBidi" w:cstheme="majorBidi"/>
          <w:sz w:val="22"/>
          <w:szCs w:val="22"/>
        </w:rPr>
      </w:pPr>
      <w:r w:rsidRPr="00D15CB0">
        <w:rPr>
          <w:rFonts w:asciiTheme="majorBidi" w:hAnsiTheme="majorBidi" w:cstheme="majorBidi"/>
          <w:b/>
          <w:bCs/>
          <w:i/>
          <w:iCs/>
          <w:sz w:val="22"/>
          <w:szCs w:val="22"/>
          <w:u w:val="single"/>
        </w:rPr>
        <w:t>Семинар</w:t>
      </w:r>
      <w:r w:rsidRPr="00D15CB0">
        <w:rPr>
          <w:rFonts w:asciiTheme="majorBidi" w:hAnsiTheme="majorBidi" w:cstheme="majorBidi"/>
          <w:sz w:val="22"/>
          <w:szCs w:val="22"/>
        </w:rPr>
        <w:t xml:space="preserve"> — форма учебно-практических занятий, при которой учащиеся обсуждают сообщения, доклады и рефераты, выполненные ими по результатам учебных или научных исследований под руководством преподавателя.</w:t>
      </w:r>
    </w:p>
    <w:p w:rsidR="00D15CB0" w:rsidRPr="00D15CB0" w:rsidRDefault="00D15CB0" w:rsidP="00FF71AA">
      <w:pPr>
        <w:pStyle w:val="a3"/>
        <w:spacing w:line="360" w:lineRule="auto"/>
        <w:ind w:firstLine="425"/>
        <w:jc w:val="both"/>
        <w:rPr>
          <w:rFonts w:asciiTheme="majorBidi" w:hAnsiTheme="majorBidi" w:cstheme="majorBidi"/>
          <w:sz w:val="22"/>
          <w:szCs w:val="22"/>
        </w:rPr>
      </w:pPr>
    </w:p>
    <w:p w:rsidR="00B02C42" w:rsidRPr="00196734" w:rsidRDefault="00B02C42" w:rsidP="00FF71AA">
      <w:pPr>
        <w:spacing w:line="360" w:lineRule="auto"/>
        <w:ind w:firstLine="425"/>
        <w:jc w:val="both"/>
        <w:rPr>
          <w:rFonts w:asciiTheme="majorBidi" w:hAnsiTheme="majorBidi" w:cstheme="majorBidi"/>
          <w:sz w:val="22"/>
          <w:szCs w:val="22"/>
        </w:rPr>
      </w:pPr>
    </w:p>
    <w:sectPr w:rsidR="00B02C42" w:rsidRPr="00196734" w:rsidSect="00196734">
      <w:type w:val="continuous"/>
      <w:pgSz w:w="8400" w:h="1190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BOLD">
    <w:altName w:val="Cambria"/>
    <w:panose1 w:val="020B0604020202020204"/>
    <w:charset w:val="00"/>
    <w:family w:val="roman"/>
    <w:notTrueType/>
    <w:pitch w:val="default"/>
  </w:font>
  <w:font w:name="inherit">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15CB0" w:rsidRDefault="00D15CB0">
    <w:pPr>
      <w:pStyle w:val="a3"/>
      <w:spacing w:line="12" w:lineRule="auto"/>
      <w:rPr>
        <w:sz w:val="20"/>
      </w:rPr>
    </w:pPr>
    <w:r>
      <w:rPr>
        <w:noProof/>
        <w:lang w:eastAsia="ru-RU"/>
      </w:rPr>
      <mc:AlternateContent>
        <mc:Choice Requires="wps">
          <w:drawing>
            <wp:anchor distT="0" distB="0" distL="114300" distR="114300" simplePos="0" relativeHeight="251659264" behindDoc="1" locked="0" layoutInCell="0" allowOverlap="1" wp14:anchorId="6861ECFB" wp14:editId="0FCD4ADA">
              <wp:simplePos x="0" y="0"/>
              <wp:positionH relativeFrom="page">
                <wp:posOffset>6676390</wp:posOffset>
              </wp:positionH>
              <wp:positionV relativeFrom="page">
                <wp:posOffset>9940290</wp:posOffset>
              </wp:positionV>
              <wp:extent cx="204470" cy="165735"/>
              <wp:effectExtent l="0" t="0" r="0" b="0"/>
              <wp:wrapNone/>
              <wp:docPr id="1" name="Врезка1"/>
              <wp:cNvGraphicFramePr/>
              <a:graphic xmlns:a="http://schemas.openxmlformats.org/drawingml/2006/main">
                <a:graphicData uri="http://schemas.microsoft.com/office/word/2010/wordprocessingShape">
                  <wps:wsp>
                    <wps:cNvSpPr txBox="1"/>
                    <wps:spPr>
                      <a:xfrm>
                        <a:off x="0" y="0"/>
                        <a:ext cx="204470" cy="165735"/>
                      </a:xfrm>
                      <a:prstGeom prst="rect">
                        <a:avLst/>
                      </a:prstGeom>
                      <a:solidFill>
                        <a:srgbClr val="FFFFFF">
                          <a:alpha val="0"/>
                        </a:srgbClr>
                      </a:solidFill>
                    </wps:spPr>
                    <wps:txbx>
                      <w:txbxContent>
                        <w:p w:rsidR="00D15CB0" w:rsidRDefault="00D15CB0">
                          <w:pPr>
                            <w:spacing w:before="10"/>
                            <w:ind w:left="60"/>
                            <w:rPr>
                              <w:sz w:val="20"/>
                            </w:rPr>
                          </w:pPr>
                          <w:r>
                            <w:fldChar w:fldCharType="begin"/>
                          </w:r>
                          <w:r>
                            <w:instrText>PAGE</w:instrText>
                          </w:r>
                          <w:r>
                            <w:fldChar w:fldCharType="separate"/>
                          </w:r>
                          <w:r>
                            <w:rPr>
                              <w:noProof/>
                            </w:rPr>
                            <w:t>4</w:t>
                          </w:r>
                          <w:r>
                            <w:fldChar w:fldCharType="end"/>
                          </w:r>
                        </w:p>
                      </w:txbxContent>
                    </wps:txbx>
                    <wps:bodyPr lIns="0" tIns="0" rIns="0" bIns="0" anchor="t">
                      <a:noAutofit/>
                    </wps:bodyPr>
                  </wps:wsp>
                </a:graphicData>
              </a:graphic>
            </wp:anchor>
          </w:drawing>
        </mc:Choice>
        <mc:Fallback>
          <w:pict>
            <v:shapetype w14:anchorId="6861ECFB" id="_x0000_t202" coordsize="21600,21600" o:spt="202" path="m,l,21600r21600,l21600,xe">
              <v:stroke joinstyle="miter"/>
              <v:path gradientshapeok="t" o:connecttype="rect"/>
            </v:shapetype>
            <v:shape id="Врезка1" o:spid="_x0000_s1026" type="#_x0000_t202" style="position:absolute;margin-left:525.7pt;margin-top:782.7pt;width:16.1pt;height:13.0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" o:allowincell="f" stroked="f">
              <v:fill opacity="0"/>
              <v:textbox inset="0,0,0,0">
                <w:txbxContent>
                  <w:p w:rsidR="00D15CB0" w:rsidRDefault="00D15CB0">
                    <w:pPr>
                      <w:spacing w:before="10"/>
                      <w:ind w:left="60"/>
                      <w:rPr>
                        <w:sz w:val="20"/>
                      </w:rPr>
                    </w:pPr>
                    <w:r>
                      <w:fldChar w:fldCharType="begin"/>
                    </w:r>
                    <w:r>
                      <w:instrText>PAGE</w:instrText>
                    </w:r>
                    <w:r>
                      <w:fldChar w:fldCharType="separate"/>
                    </w:r>
                    <w:r>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15CB0" w:rsidRDefault="00D15CB0">
    <w:pPr>
      <w:pStyle w:val="a3"/>
      <w:spacing w:line="12" w:lineRule="auto"/>
      <w:rPr>
        <w:sz w:val="20"/>
      </w:rPr>
    </w:pPr>
    <w:r>
      <w:rPr>
        <w:noProof/>
        <w:lang w:eastAsia="ru-RU"/>
      </w:rPr>
      <mc:AlternateContent>
        <mc:Choice Requires="wps">
          <w:drawing>
            <wp:anchor distT="0" distB="0" distL="114300" distR="114300" simplePos="0" relativeHeight="251665408" behindDoc="1" locked="0" layoutInCell="0" allowOverlap="1" wp14:anchorId="51BD55BA" wp14:editId="678E93D0">
              <wp:simplePos x="0" y="0"/>
              <wp:positionH relativeFrom="page">
                <wp:posOffset>6676390</wp:posOffset>
              </wp:positionH>
              <wp:positionV relativeFrom="page">
                <wp:posOffset>9940290</wp:posOffset>
              </wp:positionV>
              <wp:extent cx="204470" cy="165735"/>
              <wp:effectExtent l="0" t="0" r="0" b="0"/>
              <wp:wrapNone/>
              <wp:docPr id="4" name="Врезка4"/>
              <wp:cNvGraphicFramePr/>
              <a:graphic xmlns:a="http://schemas.openxmlformats.org/drawingml/2006/main">
                <a:graphicData uri="http://schemas.microsoft.com/office/word/2010/wordprocessingShape">
                  <wps:wsp>
                    <wps:cNvSpPr txBox="1"/>
                    <wps:spPr>
                      <a:xfrm>
                        <a:off x="0" y="0"/>
                        <a:ext cx="204470" cy="165735"/>
                      </a:xfrm>
                      <a:prstGeom prst="rect">
                        <a:avLst/>
                      </a:prstGeom>
                      <a:solidFill>
                        <a:srgbClr val="FFFFFF">
                          <a:alpha val="0"/>
                        </a:srgbClr>
                      </a:solidFill>
                    </wps:spPr>
                    <wps:txbx>
                      <w:txbxContent>
                        <w:p w:rsidR="00D15CB0" w:rsidRDefault="00D15CB0">
                          <w:pPr>
                            <w:spacing w:before="10"/>
                            <w:ind w:left="60"/>
                            <w:rPr>
                              <w:sz w:val="20"/>
                            </w:rPr>
                          </w:pPr>
                          <w:r>
                            <w:fldChar w:fldCharType="begin"/>
                          </w:r>
                          <w:r>
                            <w:instrText>PAGE</w:instrText>
                          </w:r>
                          <w:r>
                            <w:fldChar w:fldCharType="separate"/>
                          </w:r>
                          <w:r>
                            <w:rPr>
                              <w:noProof/>
                            </w:rPr>
                            <w:t>9</w:t>
                          </w:r>
                          <w:r>
                            <w:fldChar w:fldCharType="end"/>
                          </w:r>
                        </w:p>
                      </w:txbxContent>
                    </wps:txbx>
                    <wps:bodyPr lIns="0" tIns="0" rIns="0" bIns="0" anchor="t">
                      <a:noAutofit/>
                    </wps:bodyPr>
                  </wps:wsp>
                </a:graphicData>
              </a:graphic>
            </wp:anchor>
          </w:drawing>
        </mc:Choice>
        <mc:Fallback>
          <w:pict>
            <v:shapetype w14:anchorId="51BD55BA" id="_x0000_t202" coordsize="21600,21600" o:spt="202" path="m,l,21600r21600,l21600,xe">
              <v:stroke joinstyle="miter"/>
              <v:path gradientshapeok="t" o:connecttype="rect"/>
            </v:shapetype>
            <v:shape id="Врезка4" o:spid="_x0000_s1027" type="#_x0000_t202" style="position:absolute;margin-left:525.7pt;margin-top:782.7pt;width:16.1pt;height:13.05pt;z-index:-2516510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" o:allowincell="f" stroked="f">
              <v:fill opacity="0"/>
              <v:textbox inset="0,0,0,0">
                <w:txbxContent>
                  <w:p w:rsidR="00D15CB0" w:rsidRDefault="00D15CB0">
                    <w:pPr>
                      <w:spacing w:before="10"/>
                      <w:ind w:left="60"/>
                      <w:rPr>
                        <w:sz w:val="20"/>
                      </w:rPr>
                    </w:pPr>
                    <w:r>
                      <w:fldChar w:fldCharType="begin"/>
                    </w:r>
                    <w:r>
                      <w:instrText>PAGE</w:instrText>
                    </w:r>
                    <w:r>
                      <w:fldChar w:fldCharType="separate"/>
                    </w:r>
                    <w:r>
                      <w:rPr>
                        <w:noProof/>
                      </w:rPr>
                      <w:t>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15CB0" w:rsidRDefault="00D15CB0">
    <w:pPr>
      <w:pStyle w:val="a3"/>
      <w:spacing w:line="12" w:lineRule="auto"/>
      <w:rPr>
        <w:sz w:val="20"/>
      </w:rPr>
    </w:pPr>
    <w:r>
      <w:rPr>
        <w:noProof/>
        <w:lang w:eastAsia="ru-RU"/>
      </w:rPr>
      <mc:AlternateContent>
        <mc:Choice Requires="wps">
          <w:drawing>
            <wp:anchor distT="0" distB="0" distL="114300" distR="114300" simplePos="0" relativeHeight="251664384" behindDoc="1" locked="0" layoutInCell="0" allowOverlap="1" wp14:anchorId="63C98B32" wp14:editId="45EDE7F0">
              <wp:simplePos x="0" y="0"/>
              <wp:positionH relativeFrom="page">
                <wp:posOffset>6676390</wp:posOffset>
              </wp:positionH>
              <wp:positionV relativeFrom="page">
                <wp:posOffset>9940290</wp:posOffset>
              </wp:positionV>
              <wp:extent cx="204470" cy="165735"/>
              <wp:effectExtent l="0" t="0" r="0" b="0"/>
              <wp:wrapNone/>
              <wp:docPr id="5" name="Врезка5"/>
              <wp:cNvGraphicFramePr/>
              <a:graphic xmlns:a="http://schemas.openxmlformats.org/drawingml/2006/main">
                <a:graphicData uri="http://schemas.microsoft.com/office/word/2010/wordprocessingShape">
                  <wps:wsp>
                    <wps:cNvSpPr txBox="1"/>
                    <wps:spPr>
                      <a:xfrm>
                        <a:off x="0" y="0"/>
                        <a:ext cx="204470" cy="165735"/>
                      </a:xfrm>
                      <a:prstGeom prst="rect">
                        <a:avLst/>
                      </a:prstGeom>
                      <a:solidFill>
                        <a:srgbClr val="FFFFFF">
                          <a:alpha val="0"/>
                        </a:srgbClr>
                      </a:solidFill>
                    </wps:spPr>
                    <wps:txbx>
                      <w:txbxContent>
                        <w:p w:rsidR="00D15CB0" w:rsidRDefault="00D15CB0">
                          <w:pPr>
                            <w:spacing w:before="10"/>
                            <w:ind w:left="60"/>
                            <w:rPr>
                              <w:sz w:val="20"/>
                            </w:rPr>
                          </w:pPr>
                          <w:r>
                            <w:fldChar w:fldCharType="begin"/>
                          </w:r>
                          <w:r>
                            <w:instrText>PAGE</w:instrText>
                          </w:r>
                          <w:r>
                            <w:fldChar w:fldCharType="separate"/>
                          </w:r>
                          <w:r>
                            <w:rPr>
                              <w:noProof/>
                            </w:rPr>
                            <w:t>10</w:t>
                          </w:r>
                          <w:r>
                            <w:fldChar w:fldCharType="end"/>
                          </w:r>
                        </w:p>
                      </w:txbxContent>
                    </wps:txbx>
                    <wps:bodyPr lIns="0" tIns="0" rIns="0" bIns="0" anchor="t">
                      <a:noAutofit/>
                    </wps:bodyPr>
                  </wps:wsp>
                </a:graphicData>
              </a:graphic>
            </wp:anchor>
          </w:drawing>
        </mc:Choice>
        <mc:Fallback>
          <w:pict>
            <v:shapetype w14:anchorId="63C98B32" id="_x0000_t202" coordsize="21600,21600" o:spt="202" path="m,l,21600r21600,l21600,xe">
              <v:stroke joinstyle="miter"/>
              <v:path gradientshapeok="t" o:connecttype="rect"/>
            </v:shapetype>
            <v:shape id="Врезка5" o:spid="_x0000_s1028" type="#_x0000_t202" style="position:absolute;margin-left:525.7pt;margin-top:782.7pt;width:16.1pt;height:13.05pt;z-index:-2516520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" o:allowincell="f" stroked="f">
              <v:fill opacity="0"/>
              <v:textbox inset="0,0,0,0">
                <w:txbxContent>
                  <w:p w:rsidR="00D15CB0" w:rsidRDefault="00D15CB0">
                    <w:pPr>
                      <w:spacing w:before="10"/>
                      <w:ind w:left="60"/>
                      <w:rPr>
                        <w:sz w:val="20"/>
                      </w:rPr>
                    </w:pPr>
                    <w:r>
                      <w:fldChar w:fldCharType="begin"/>
                    </w:r>
                    <w:r>
                      <w:instrText>PAGE</w:instrText>
                    </w:r>
                    <w:r>
                      <w:fldChar w:fldCharType="separate"/>
                    </w:r>
                    <w:r>
                      <w:rPr>
                        <w:noProof/>
                      </w:rPr>
                      <w:t>10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15CB0" w:rsidRDefault="00D15CB0">
    <w:pPr>
      <w:pStyle w:val="a3"/>
      <w:spacing w:line="12" w:lineRule="auto"/>
      <w:rPr>
        <w:sz w:val="20"/>
      </w:rPr>
    </w:pPr>
    <w:r>
      <w:rPr>
        <w:noProof/>
        <w:lang w:eastAsia="ru-RU"/>
      </w:rPr>
      <mc:AlternateContent>
        <mc:Choice Requires="wps">
          <w:drawing>
            <wp:anchor distT="0" distB="0" distL="114300" distR="114300" simplePos="0" relativeHeight="251663360" behindDoc="1" locked="0" layoutInCell="0" allowOverlap="1" wp14:anchorId="52E7B5CF" wp14:editId="1E3694F4">
              <wp:simplePos x="0" y="0"/>
              <wp:positionH relativeFrom="page">
                <wp:posOffset>6676390</wp:posOffset>
              </wp:positionH>
              <wp:positionV relativeFrom="page">
                <wp:posOffset>9940290</wp:posOffset>
              </wp:positionV>
              <wp:extent cx="204470" cy="165735"/>
              <wp:effectExtent l="0" t="0" r="0" b="0"/>
              <wp:wrapNone/>
              <wp:docPr id="6" name="Врезка6"/>
              <wp:cNvGraphicFramePr/>
              <a:graphic xmlns:a="http://schemas.openxmlformats.org/drawingml/2006/main">
                <a:graphicData uri="http://schemas.microsoft.com/office/word/2010/wordprocessingShape">
                  <wps:wsp>
                    <wps:cNvSpPr txBox="1"/>
                    <wps:spPr>
                      <a:xfrm>
                        <a:off x="0" y="0"/>
                        <a:ext cx="204470" cy="165735"/>
                      </a:xfrm>
                      <a:prstGeom prst="rect">
                        <a:avLst/>
                      </a:prstGeom>
                      <a:solidFill>
                        <a:srgbClr val="FFFFFF">
                          <a:alpha val="0"/>
                        </a:srgbClr>
                      </a:solidFill>
                    </wps:spPr>
                    <wps:txbx>
                      <w:txbxContent>
                        <w:p w:rsidR="00D15CB0" w:rsidRDefault="00D15CB0">
                          <w:pPr>
                            <w:spacing w:before="10"/>
                            <w:ind w:left="60"/>
                            <w:rPr>
                              <w:sz w:val="20"/>
                            </w:rPr>
                          </w:pPr>
                          <w:r>
                            <w:fldChar w:fldCharType="begin"/>
                          </w:r>
                          <w:r>
                            <w:instrText>PAGE</w:instrText>
                          </w:r>
                          <w:r>
                            <w:fldChar w:fldCharType="separate"/>
                          </w:r>
                          <w:r>
                            <w:rPr>
                              <w:noProof/>
                            </w:rPr>
                            <w:t>12</w:t>
                          </w:r>
                          <w:r>
                            <w:fldChar w:fldCharType="end"/>
                          </w:r>
                        </w:p>
                      </w:txbxContent>
                    </wps:txbx>
                    <wps:bodyPr lIns="0" tIns="0" rIns="0" bIns="0" anchor="t">
                      <a:noAutofit/>
                    </wps:bodyPr>
                  </wps:wsp>
                </a:graphicData>
              </a:graphic>
            </wp:anchor>
          </w:drawing>
        </mc:Choice>
        <mc:Fallback>
          <w:pict>
            <v:shapetype w14:anchorId="52E7B5CF" id="_x0000_t202" coordsize="21600,21600" o:spt="202" path="m,l,21600r21600,l21600,xe">
              <v:stroke joinstyle="miter"/>
              <v:path gradientshapeok="t" o:connecttype="rect"/>
            </v:shapetype>
            <v:shape id="Врезка6" o:spid="_x0000_s1029" type="#_x0000_t202" style="position:absolute;margin-left:525.7pt;margin-top:782.7pt;width:16.1pt;height:13.05pt;z-index:-2516531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" o:allowincell="f" stroked="f">
              <v:fill opacity="0"/>
              <v:textbox inset="0,0,0,0">
                <w:txbxContent>
                  <w:p w:rsidR="00D15CB0" w:rsidRDefault="00D15CB0">
                    <w:pPr>
                      <w:spacing w:before="10"/>
                      <w:ind w:left="60"/>
                      <w:rPr>
                        <w:sz w:val="20"/>
                      </w:rPr>
                    </w:pPr>
                    <w:r>
                      <w:fldChar w:fldCharType="begin"/>
                    </w:r>
                    <w:r>
                      <w:instrText>PAGE</w:instrText>
                    </w:r>
                    <w:r>
                      <w:fldChar w:fldCharType="separate"/>
                    </w:r>
                    <w:r>
                      <w:rPr>
                        <w:noProof/>
                      </w:rPr>
                      <w:t>12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15CB0" w:rsidRDefault="00D15CB0">
    <w:pPr>
      <w:pStyle w:val="a3"/>
      <w:spacing w:line="12" w:lineRule="auto"/>
      <w:rPr>
        <w:sz w:val="20"/>
      </w:rPr>
    </w:pPr>
    <w:r>
      <w:rPr>
        <w:noProof/>
        <w:lang w:eastAsia="ru-RU"/>
      </w:rPr>
      <mc:AlternateContent>
        <mc:Choice Requires="wps">
          <w:drawing>
            <wp:anchor distT="0" distB="0" distL="114300" distR="114300" simplePos="0" relativeHeight="251660288" behindDoc="1" locked="0" layoutInCell="0" allowOverlap="1" wp14:anchorId="2EFD0472" wp14:editId="3BA05EE8">
              <wp:simplePos x="0" y="0"/>
              <wp:positionH relativeFrom="page">
                <wp:posOffset>6676390</wp:posOffset>
              </wp:positionH>
              <wp:positionV relativeFrom="page">
                <wp:posOffset>9940290</wp:posOffset>
              </wp:positionV>
              <wp:extent cx="204470" cy="165735"/>
              <wp:effectExtent l="0" t="0" r="0" b="0"/>
              <wp:wrapNone/>
              <wp:docPr id="7" name="Врезка7"/>
              <wp:cNvGraphicFramePr/>
              <a:graphic xmlns:a="http://schemas.openxmlformats.org/drawingml/2006/main">
                <a:graphicData uri="http://schemas.microsoft.com/office/word/2010/wordprocessingShape">
                  <wps:wsp>
                    <wps:cNvSpPr txBox="1"/>
                    <wps:spPr>
                      <a:xfrm>
                        <a:off x="0" y="0"/>
                        <a:ext cx="204470" cy="165735"/>
                      </a:xfrm>
                      <a:prstGeom prst="rect">
                        <a:avLst/>
                      </a:prstGeom>
                      <a:solidFill>
                        <a:srgbClr val="FFFFFF">
                          <a:alpha val="0"/>
                        </a:srgbClr>
                      </a:solidFill>
                    </wps:spPr>
                    <wps:txbx>
                      <w:txbxContent>
                        <w:p w:rsidR="00D15CB0" w:rsidRDefault="00D15CB0">
                          <w:pPr>
                            <w:spacing w:before="10"/>
                            <w:ind w:left="60"/>
                            <w:rPr>
                              <w:sz w:val="20"/>
                            </w:rPr>
                          </w:pPr>
                          <w:r>
                            <w:fldChar w:fldCharType="begin"/>
                          </w:r>
                          <w:r>
                            <w:instrText>PAGE</w:instrText>
                          </w:r>
                          <w:r>
                            <w:fldChar w:fldCharType="separate"/>
                          </w:r>
                          <w:r>
                            <w:rPr>
                              <w:noProof/>
                            </w:rPr>
                            <w:t>13</w:t>
                          </w:r>
                          <w:r>
                            <w:fldChar w:fldCharType="end"/>
                          </w:r>
                        </w:p>
                      </w:txbxContent>
                    </wps:txbx>
                    <wps:bodyPr lIns="0" tIns="0" rIns="0" bIns="0" anchor="t">
                      <a:noAutofit/>
                    </wps:bodyPr>
                  </wps:wsp>
                </a:graphicData>
              </a:graphic>
            </wp:anchor>
          </w:drawing>
        </mc:Choice>
        <mc:Fallback>
          <w:pict>
            <v:shapetype w14:anchorId="2EFD0472" id="_x0000_t202" coordsize="21600,21600" o:spt="202" path="m,l,21600r21600,l21600,xe">
              <v:stroke joinstyle="miter"/>
              <v:path gradientshapeok="t" o:connecttype="rect"/>
            </v:shapetype>
            <v:shape id="Врезка7" o:spid="_x0000_s1030" type="#_x0000_t202" style="position:absolute;margin-left:525.7pt;margin-top:782.7pt;width:16.1pt;height:13.0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" o:allowincell="f" stroked="f">
              <v:fill opacity="0"/>
              <v:textbox inset="0,0,0,0">
                <w:txbxContent>
                  <w:p w:rsidR="00D15CB0" w:rsidRDefault="00D15CB0">
                    <w:pPr>
                      <w:spacing w:before="10"/>
                      <w:ind w:left="60"/>
                      <w:rPr>
                        <w:sz w:val="20"/>
                      </w:rPr>
                    </w:pPr>
                    <w:r>
                      <w:fldChar w:fldCharType="begin"/>
                    </w:r>
                    <w:r>
                      <w:instrText>PAGE</w:instrText>
                    </w:r>
                    <w:r>
                      <w:fldChar w:fldCharType="separate"/>
                    </w:r>
                    <w:r>
                      <w:rPr>
                        <w:noProof/>
                      </w:rPr>
                      <w:t>13</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15CB0" w:rsidRDefault="00D15CB0">
    <w:pPr>
      <w:pStyle w:val="a3"/>
      <w:spacing w:line="12" w:lineRule="auto"/>
      <w:rPr>
        <w:sz w:val="20"/>
      </w:rPr>
    </w:pPr>
    <w:r>
      <w:rPr>
        <w:noProof/>
        <w:lang w:eastAsia="ru-RU"/>
      </w:rPr>
      <mc:AlternateContent>
        <mc:Choice Requires="wps">
          <w:drawing>
            <wp:anchor distT="0" distB="0" distL="114300" distR="114300" simplePos="0" relativeHeight="251661312" behindDoc="1" locked="0" layoutInCell="0" allowOverlap="1" wp14:anchorId="1265CDCA" wp14:editId="66947A40">
              <wp:simplePos x="0" y="0"/>
              <wp:positionH relativeFrom="page">
                <wp:posOffset>6676390</wp:posOffset>
              </wp:positionH>
              <wp:positionV relativeFrom="page">
                <wp:posOffset>9940290</wp:posOffset>
              </wp:positionV>
              <wp:extent cx="204470" cy="165735"/>
              <wp:effectExtent l="0" t="0" r="0" b="0"/>
              <wp:wrapNone/>
              <wp:docPr id="8" name="Врезка8"/>
              <wp:cNvGraphicFramePr/>
              <a:graphic xmlns:a="http://schemas.openxmlformats.org/drawingml/2006/main">
                <a:graphicData uri="http://schemas.microsoft.com/office/word/2010/wordprocessingShape">
                  <wps:wsp>
                    <wps:cNvSpPr txBox="1"/>
                    <wps:spPr>
                      <a:xfrm>
                        <a:off x="0" y="0"/>
                        <a:ext cx="204470" cy="165735"/>
                      </a:xfrm>
                      <a:prstGeom prst="rect">
                        <a:avLst/>
                      </a:prstGeom>
                      <a:solidFill>
                        <a:srgbClr val="FFFFFF">
                          <a:alpha val="0"/>
                        </a:srgbClr>
                      </a:solidFill>
                    </wps:spPr>
                    <wps:txbx>
                      <w:txbxContent>
                        <w:p w:rsidR="00D15CB0" w:rsidRDefault="00D15CB0">
                          <w:pPr>
                            <w:spacing w:before="10"/>
                            <w:ind w:left="60"/>
                            <w:rPr>
                              <w:sz w:val="20"/>
                            </w:rPr>
                          </w:pPr>
                          <w:r>
                            <w:fldChar w:fldCharType="begin"/>
                          </w:r>
                          <w:r>
                            <w:instrText>PAGE</w:instrText>
                          </w:r>
                          <w:r>
                            <w:fldChar w:fldCharType="separate"/>
                          </w:r>
                          <w:r>
                            <w:rPr>
                              <w:noProof/>
                            </w:rPr>
                            <w:t>14</w:t>
                          </w:r>
                          <w:r>
                            <w:fldChar w:fldCharType="end"/>
                          </w:r>
                        </w:p>
                      </w:txbxContent>
                    </wps:txbx>
                    <wps:bodyPr lIns="0" tIns="0" rIns="0" bIns="0" anchor="t">
                      <a:noAutofit/>
                    </wps:bodyPr>
                  </wps:wsp>
                </a:graphicData>
              </a:graphic>
            </wp:anchor>
          </w:drawing>
        </mc:Choice>
        <mc:Fallback>
          <w:pict>
            <v:shapetype w14:anchorId="1265CDCA" id="_x0000_t202" coordsize="21600,21600" o:spt="202" path="m,l,21600r21600,l21600,xe">
              <v:stroke joinstyle="miter"/>
              <v:path gradientshapeok="t" o:connecttype="rect"/>
            </v:shapetype>
            <v:shape id="Врезка8" o:spid="_x0000_s1031" type="#_x0000_t202" style="position:absolute;margin-left:525.7pt;margin-top:782.7pt;width:16.1pt;height:13.0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" o:allowincell="f" stroked="f">
              <v:fill opacity="0"/>
              <v:textbox inset="0,0,0,0">
                <w:txbxContent>
                  <w:p w:rsidR="00D15CB0" w:rsidRDefault="00D15CB0">
                    <w:pPr>
                      <w:spacing w:before="10"/>
                      <w:ind w:left="60"/>
                      <w:rPr>
                        <w:sz w:val="20"/>
                      </w:rPr>
                    </w:pPr>
                    <w:r>
                      <w:fldChar w:fldCharType="begin"/>
                    </w:r>
                    <w:r>
                      <w:instrText>PAGE</w:instrText>
                    </w:r>
                    <w:r>
                      <w:fldChar w:fldCharType="separate"/>
                    </w:r>
                    <w:r>
                      <w:rPr>
                        <w:noProof/>
                      </w:rPr>
                      <w:t>14</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15CB0" w:rsidRDefault="00D15CB0">
    <w:pPr>
      <w:pStyle w:val="a3"/>
      <w:spacing w:line="12" w:lineRule="auto"/>
      <w:rPr>
        <w:sz w:val="20"/>
      </w:rPr>
    </w:pPr>
    <w:r>
      <w:rPr>
        <w:noProof/>
        <w:lang w:eastAsia="ru-RU"/>
      </w:rPr>
      <mc:AlternateContent>
        <mc:Choice Requires="wps">
          <w:drawing>
            <wp:anchor distT="0" distB="0" distL="114300" distR="114300" simplePos="0" relativeHeight="251662336" behindDoc="1" locked="0" layoutInCell="0" allowOverlap="1" wp14:anchorId="6922C81B" wp14:editId="7663B25C">
              <wp:simplePos x="0" y="0"/>
              <wp:positionH relativeFrom="page">
                <wp:posOffset>6676390</wp:posOffset>
              </wp:positionH>
              <wp:positionV relativeFrom="page">
                <wp:posOffset>9940290</wp:posOffset>
              </wp:positionV>
              <wp:extent cx="204470" cy="165735"/>
              <wp:effectExtent l="0" t="0" r="0" b="0"/>
              <wp:wrapNone/>
              <wp:docPr id="9" name="Врезка10"/>
              <wp:cNvGraphicFramePr/>
              <a:graphic xmlns:a="http://schemas.openxmlformats.org/drawingml/2006/main">
                <a:graphicData uri="http://schemas.microsoft.com/office/word/2010/wordprocessingShape">
                  <wps:wsp>
                    <wps:cNvSpPr txBox="1"/>
                    <wps:spPr>
                      <a:xfrm>
                        <a:off x="0" y="0"/>
                        <a:ext cx="204470" cy="165735"/>
                      </a:xfrm>
                      <a:prstGeom prst="rect">
                        <a:avLst/>
                      </a:prstGeom>
                      <a:solidFill>
                        <a:srgbClr val="FFFFFF">
                          <a:alpha val="0"/>
                        </a:srgbClr>
                      </a:solidFill>
                    </wps:spPr>
                    <wps:txbx>
                      <w:txbxContent>
                        <w:p w:rsidR="00D15CB0" w:rsidRDefault="00D15CB0">
                          <w:pPr>
                            <w:spacing w:before="10"/>
                            <w:ind w:left="60"/>
                            <w:rPr>
                              <w:sz w:val="20"/>
                            </w:rPr>
                          </w:pPr>
                          <w:r>
                            <w:fldChar w:fldCharType="begin"/>
                          </w:r>
                          <w:r>
                            <w:instrText>PAGE</w:instrText>
                          </w:r>
                          <w:r>
                            <w:fldChar w:fldCharType="separate"/>
                          </w:r>
                          <w:r>
                            <w:rPr>
                              <w:noProof/>
                            </w:rPr>
                            <w:t>15</w:t>
                          </w:r>
                          <w:r>
                            <w:fldChar w:fldCharType="end"/>
                          </w:r>
                        </w:p>
                      </w:txbxContent>
                    </wps:txbx>
                    <wps:bodyPr lIns="0" tIns="0" rIns="0" bIns="0" anchor="t">
                      <a:noAutofit/>
                    </wps:bodyPr>
                  </wps:wsp>
                </a:graphicData>
              </a:graphic>
            </wp:anchor>
          </w:drawing>
        </mc:Choice>
        <mc:Fallback>
          <w:pict>
            <v:shapetype w14:anchorId="6922C81B" id="_x0000_t202" coordsize="21600,21600" o:spt="202" path="m,l,21600r21600,l21600,xe">
              <v:stroke joinstyle="miter"/>
              <v:path gradientshapeok="t" o:connecttype="rect"/>
            </v:shapetype>
            <v:shape id="Врезка10" o:spid="_x0000_s1032" type="#_x0000_t202" style="position:absolute;margin-left:525.7pt;margin-top:782.7pt;width:16.1pt;height:13.05pt;z-index:-2516541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" o:allowincell="f" stroked="f">
              <v:fill opacity="0"/>
              <v:textbox inset="0,0,0,0">
                <w:txbxContent>
                  <w:p w:rsidR="00D15CB0" w:rsidRDefault="00D15CB0">
                    <w:pPr>
                      <w:spacing w:before="10"/>
                      <w:ind w:left="60"/>
                      <w:rPr>
                        <w:sz w:val="20"/>
                      </w:rPr>
                    </w:pPr>
                    <w:r>
                      <w:fldChar w:fldCharType="begin"/>
                    </w:r>
                    <w:r>
                      <w:instrText>PAGE</w:instrText>
                    </w:r>
                    <w:r>
                      <w:fldChar w:fldCharType="separate"/>
                    </w:r>
                    <w:r>
                      <w:rPr>
                        <w:noProof/>
                      </w:rPr>
                      <w:t>15</w:t>
                    </w:r>
                    <w: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406E4"/>
    <w:multiLevelType w:val="hybridMultilevel"/>
    <w:tmpl w:val="2E724F4C"/>
    <w:lvl w:ilvl="0" w:tplc="04190001">
      <w:start w:val="1"/>
      <w:numFmt w:val="bullet"/>
      <w:lvlText w:val=""/>
      <w:lvlJc w:val="left"/>
      <w:pPr>
        <w:ind w:left="1661" w:hanging="360"/>
      </w:pPr>
      <w:rPr>
        <w:rFonts w:ascii="Symbol" w:hAnsi="Symbol" w:hint="default"/>
      </w:rPr>
    </w:lvl>
    <w:lvl w:ilvl="1" w:tplc="04190003" w:tentative="1">
      <w:start w:val="1"/>
      <w:numFmt w:val="bullet"/>
      <w:lvlText w:val="o"/>
      <w:lvlJc w:val="left"/>
      <w:pPr>
        <w:ind w:left="2381" w:hanging="360"/>
      </w:pPr>
      <w:rPr>
        <w:rFonts w:ascii="Courier New" w:hAnsi="Courier New" w:cs="Courier New" w:hint="default"/>
      </w:rPr>
    </w:lvl>
    <w:lvl w:ilvl="2" w:tplc="04190005" w:tentative="1">
      <w:start w:val="1"/>
      <w:numFmt w:val="bullet"/>
      <w:lvlText w:val=""/>
      <w:lvlJc w:val="left"/>
      <w:pPr>
        <w:ind w:left="3101" w:hanging="360"/>
      </w:pPr>
      <w:rPr>
        <w:rFonts w:ascii="Wingdings" w:hAnsi="Wingdings" w:hint="default"/>
      </w:rPr>
    </w:lvl>
    <w:lvl w:ilvl="3" w:tplc="04190001" w:tentative="1">
      <w:start w:val="1"/>
      <w:numFmt w:val="bullet"/>
      <w:lvlText w:val=""/>
      <w:lvlJc w:val="left"/>
      <w:pPr>
        <w:ind w:left="3821" w:hanging="360"/>
      </w:pPr>
      <w:rPr>
        <w:rFonts w:ascii="Symbol" w:hAnsi="Symbol" w:hint="default"/>
      </w:rPr>
    </w:lvl>
    <w:lvl w:ilvl="4" w:tplc="04190003" w:tentative="1">
      <w:start w:val="1"/>
      <w:numFmt w:val="bullet"/>
      <w:lvlText w:val="o"/>
      <w:lvlJc w:val="left"/>
      <w:pPr>
        <w:ind w:left="4541" w:hanging="360"/>
      </w:pPr>
      <w:rPr>
        <w:rFonts w:ascii="Courier New" w:hAnsi="Courier New" w:cs="Courier New" w:hint="default"/>
      </w:rPr>
    </w:lvl>
    <w:lvl w:ilvl="5" w:tplc="04190005" w:tentative="1">
      <w:start w:val="1"/>
      <w:numFmt w:val="bullet"/>
      <w:lvlText w:val=""/>
      <w:lvlJc w:val="left"/>
      <w:pPr>
        <w:ind w:left="5261" w:hanging="360"/>
      </w:pPr>
      <w:rPr>
        <w:rFonts w:ascii="Wingdings" w:hAnsi="Wingdings" w:hint="default"/>
      </w:rPr>
    </w:lvl>
    <w:lvl w:ilvl="6" w:tplc="04190001" w:tentative="1">
      <w:start w:val="1"/>
      <w:numFmt w:val="bullet"/>
      <w:lvlText w:val=""/>
      <w:lvlJc w:val="left"/>
      <w:pPr>
        <w:ind w:left="5981" w:hanging="360"/>
      </w:pPr>
      <w:rPr>
        <w:rFonts w:ascii="Symbol" w:hAnsi="Symbol" w:hint="default"/>
      </w:rPr>
    </w:lvl>
    <w:lvl w:ilvl="7" w:tplc="04190003" w:tentative="1">
      <w:start w:val="1"/>
      <w:numFmt w:val="bullet"/>
      <w:lvlText w:val="o"/>
      <w:lvlJc w:val="left"/>
      <w:pPr>
        <w:ind w:left="6701" w:hanging="360"/>
      </w:pPr>
      <w:rPr>
        <w:rFonts w:ascii="Courier New" w:hAnsi="Courier New" w:cs="Courier New" w:hint="default"/>
      </w:rPr>
    </w:lvl>
    <w:lvl w:ilvl="8" w:tplc="04190005" w:tentative="1">
      <w:start w:val="1"/>
      <w:numFmt w:val="bullet"/>
      <w:lvlText w:val=""/>
      <w:lvlJc w:val="left"/>
      <w:pPr>
        <w:ind w:left="7421" w:hanging="360"/>
      </w:pPr>
      <w:rPr>
        <w:rFonts w:ascii="Wingdings" w:hAnsi="Wingdings" w:hint="default"/>
      </w:rPr>
    </w:lvl>
  </w:abstractNum>
  <w:abstractNum w:abstractNumId="1" w15:restartNumberingAfterBreak="0">
    <w:nsid w:val="1CFC20E8"/>
    <w:multiLevelType w:val="multilevel"/>
    <w:tmpl w:val="13CCB720"/>
    <w:lvl w:ilvl="0">
      <w:start w:val="1"/>
      <w:numFmt w:val="decimal"/>
      <w:lvlText w:val="%1."/>
      <w:lvlJc w:val="left"/>
      <w:pPr>
        <w:tabs>
          <w:tab w:val="num" w:pos="0"/>
        </w:tabs>
        <w:ind w:left="1313" w:hanging="372"/>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2220" w:hanging="372"/>
      </w:pPr>
      <w:rPr>
        <w:rFonts w:ascii="Symbol" w:hAnsi="Symbol" w:cs="Symbol" w:hint="default"/>
        <w:lang w:val="ru-RU" w:eastAsia="en-US" w:bidi="ar-SA"/>
      </w:rPr>
    </w:lvl>
    <w:lvl w:ilvl="2">
      <w:numFmt w:val="bullet"/>
      <w:lvlText w:val=""/>
      <w:lvlJc w:val="left"/>
      <w:pPr>
        <w:tabs>
          <w:tab w:val="num" w:pos="0"/>
        </w:tabs>
        <w:ind w:left="3121" w:hanging="372"/>
      </w:pPr>
      <w:rPr>
        <w:rFonts w:ascii="Symbol" w:hAnsi="Symbol" w:cs="Symbol" w:hint="default"/>
        <w:lang w:val="ru-RU" w:eastAsia="en-US" w:bidi="ar-SA"/>
      </w:rPr>
    </w:lvl>
    <w:lvl w:ilvl="3">
      <w:numFmt w:val="bullet"/>
      <w:lvlText w:val=""/>
      <w:lvlJc w:val="left"/>
      <w:pPr>
        <w:tabs>
          <w:tab w:val="num" w:pos="0"/>
        </w:tabs>
        <w:ind w:left="4021" w:hanging="372"/>
      </w:pPr>
      <w:rPr>
        <w:rFonts w:ascii="Symbol" w:hAnsi="Symbol" w:cs="Symbol" w:hint="default"/>
        <w:lang w:val="ru-RU" w:eastAsia="en-US" w:bidi="ar-SA"/>
      </w:rPr>
    </w:lvl>
    <w:lvl w:ilvl="4">
      <w:numFmt w:val="bullet"/>
      <w:lvlText w:val=""/>
      <w:lvlJc w:val="left"/>
      <w:pPr>
        <w:tabs>
          <w:tab w:val="num" w:pos="0"/>
        </w:tabs>
        <w:ind w:left="4922" w:hanging="372"/>
      </w:pPr>
      <w:rPr>
        <w:rFonts w:ascii="Symbol" w:hAnsi="Symbol" w:cs="Symbol" w:hint="default"/>
        <w:lang w:val="ru-RU" w:eastAsia="en-US" w:bidi="ar-SA"/>
      </w:rPr>
    </w:lvl>
    <w:lvl w:ilvl="5">
      <w:numFmt w:val="bullet"/>
      <w:lvlText w:val=""/>
      <w:lvlJc w:val="left"/>
      <w:pPr>
        <w:tabs>
          <w:tab w:val="num" w:pos="0"/>
        </w:tabs>
        <w:ind w:left="5823" w:hanging="372"/>
      </w:pPr>
      <w:rPr>
        <w:rFonts w:ascii="Symbol" w:hAnsi="Symbol" w:cs="Symbol" w:hint="default"/>
        <w:lang w:val="ru-RU" w:eastAsia="en-US" w:bidi="ar-SA"/>
      </w:rPr>
    </w:lvl>
    <w:lvl w:ilvl="6">
      <w:numFmt w:val="bullet"/>
      <w:lvlText w:val=""/>
      <w:lvlJc w:val="left"/>
      <w:pPr>
        <w:tabs>
          <w:tab w:val="num" w:pos="0"/>
        </w:tabs>
        <w:ind w:left="6723" w:hanging="372"/>
      </w:pPr>
      <w:rPr>
        <w:rFonts w:ascii="Symbol" w:hAnsi="Symbol" w:cs="Symbol" w:hint="default"/>
        <w:lang w:val="ru-RU" w:eastAsia="en-US" w:bidi="ar-SA"/>
      </w:rPr>
    </w:lvl>
    <w:lvl w:ilvl="7">
      <w:numFmt w:val="bullet"/>
      <w:lvlText w:val=""/>
      <w:lvlJc w:val="left"/>
      <w:pPr>
        <w:tabs>
          <w:tab w:val="num" w:pos="0"/>
        </w:tabs>
        <w:ind w:left="7624" w:hanging="372"/>
      </w:pPr>
      <w:rPr>
        <w:rFonts w:ascii="Symbol" w:hAnsi="Symbol" w:cs="Symbol" w:hint="default"/>
        <w:lang w:val="ru-RU" w:eastAsia="en-US" w:bidi="ar-SA"/>
      </w:rPr>
    </w:lvl>
    <w:lvl w:ilvl="8">
      <w:numFmt w:val="bullet"/>
      <w:lvlText w:val=""/>
      <w:lvlJc w:val="left"/>
      <w:pPr>
        <w:tabs>
          <w:tab w:val="num" w:pos="0"/>
        </w:tabs>
        <w:ind w:left="8525" w:hanging="372"/>
      </w:pPr>
      <w:rPr>
        <w:rFonts w:ascii="Symbol" w:hAnsi="Symbol" w:cs="Symbol" w:hint="default"/>
        <w:lang w:val="ru-RU" w:eastAsia="en-US" w:bidi="ar-SA"/>
      </w:rPr>
    </w:lvl>
  </w:abstractNum>
  <w:abstractNum w:abstractNumId="2" w15:restartNumberingAfterBreak="0">
    <w:nsid w:val="1D1D267D"/>
    <w:multiLevelType w:val="multilevel"/>
    <w:tmpl w:val="96467458"/>
    <w:lvl w:ilvl="0">
      <w:start w:val="1"/>
      <w:numFmt w:val="decimal"/>
      <w:lvlText w:val="%1."/>
      <w:lvlJc w:val="left"/>
      <w:pPr>
        <w:tabs>
          <w:tab w:val="num" w:pos="0"/>
        </w:tabs>
        <w:ind w:left="1313" w:hanging="372"/>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1649" w:hanging="423"/>
      </w:pPr>
      <w:rPr>
        <w:rFonts w:ascii="Symbol" w:hAnsi="Symbol" w:cs="Symbol" w:hint="default"/>
        <w:w w:val="100"/>
        <w:sz w:val="24"/>
        <w:szCs w:val="24"/>
        <w:lang w:val="ru-RU" w:eastAsia="en-US" w:bidi="ar-SA"/>
      </w:rPr>
    </w:lvl>
    <w:lvl w:ilvl="2">
      <w:numFmt w:val="bullet"/>
      <w:lvlText w:val=""/>
      <w:lvlJc w:val="left"/>
      <w:pPr>
        <w:tabs>
          <w:tab w:val="num" w:pos="0"/>
        </w:tabs>
        <w:ind w:left="2605" w:hanging="423"/>
      </w:pPr>
      <w:rPr>
        <w:rFonts w:ascii="Symbol" w:hAnsi="Symbol" w:cs="Symbol" w:hint="default"/>
        <w:lang w:val="ru-RU" w:eastAsia="en-US" w:bidi="ar-SA"/>
      </w:rPr>
    </w:lvl>
    <w:lvl w:ilvl="3">
      <w:numFmt w:val="bullet"/>
      <w:lvlText w:val=""/>
      <w:lvlJc w:val="left"/>
      <w:pPr>
        <w:tabs>
          <w:tab w:val="num" w:pos="0"/>
        </w:tabs>
        <w:ind w:left="3570" w:hanging="423"/>
      </w:pPr>
      <w:rPr>
        <w:rFonts w:ascii="Symbol" w:hAnsi="Symbol" w:cs="Symbol" w:hint="default"/>
        <w:lang w:val="ru-RU" w:eastAsia="en-US" w:bidi="ar-SA"/>
      </w:rPr>
    </w:lvl>
    <w:lvl w:ilvl="4">
      <w:numFmt w:val="bullet"/>
      <w:lvlText w:val=""/>
      <w:lvlJc w:val="left"/>
      <w:pPr>
        <w:tabs>
          <w:tab w:val="num" w:pos="0"/>
        </w:tabs>
        <w:ind w:left="4535" w:hanging="423"/>
      </w:pPr>
      <w:rPr>
        <w:rFonts w:ascii="Symbol" w:hAnsi="Symbol" w:cs="Symbol" w:hint="default"/>
        <w:lang w:val="ru-RU" w:eastAsia="en-US" w:bidi="ar-SA"/>
      </w:rPr>
    </w:lvl>
    <w:lvl w:ilvl="5">
      <w:numFmt w:val="bullet"/>
      <w:lvlText w:val=""/>
      <w:lvlJc w:val="left"/>
      <w:pPr>
        <w:tabs>
          <w:tab w:val="num" w:pos="0"/>
        </w:tabs>
        <w:ind w:left="5500" w:hanging="423"/>
      </w:pPr>
      <w:rPr>
        <w:rFonts w:ascii="Symbol" w:hAnsi="Symbol" w:cs="Symbol" w:hint="default"/>
        <w:lang w:val="ru-RU" w:eastAsia="en-US" w:bidi="ar-SA"/>
      </w:rPr>
    </w:lvl>
    <w:lvl w:ilvl="6">
      <w:numFmt w:val="bullet"/>
      <w:lvlText w:val=""/>
      <w:lvlJc w:val="left"/>
      <w:pPr>
        <w:tabs>
          <w:tab w:val="num" w:pos="0"/>
        </w:tabs>
        <w:ind w:left="6465" w:hanging="423"/>
      </w:pPr>
      <w:rPr>
        <w:rFonts w:ascii="Symbol" w:hAnsi="Symbol" w:cs="Symbol" w:hint="default"/>
        <w:lang w:val="ru-RU" w:eastAsia="en-US" w:bidi="ar-SA"/>
      </w:rPr>
    </w:lvl>
    <w:lvl w:ilvl="7">
      <w:numFmt w:val="bullet"/>
      <w:lvlText w:val=""/>
      <w:lvlJc w:val="left"/>
      <w:pPr>
        <w:tabs>
          <w:tab w:val="num" w:pos="0"/>
        </w:tabs>
        <w:ind w:left="7430" w:hanging="423"/>
      </w:pPr>
      <w:rPr>
        <w:rFonts w:ascii="Symbol" w:hAnsi="Symbol" w:cs="Symbol" w:hint="default"/>
        <w:lang w:val="ru-RU" w:eastAsia="en-US" w:bidi="ar-SA"/>
      </w:rPr>
    </w:lvl>
    <w:lvl w:ilvl="8">
      <w:numFmt w:val="bullet"/>
      <w:lvlText w:val=""/>
      <w:lvlJc w:val="left"/>
      <w:pPr>
        <w:tabs>
          <w:tab w:val="num" w:pos="0"/>
        </w:tabs>
        <w:ind w:left="8396" w:hanging="423"/>
      </w:pPr>
      <w:rPr>
        <w:rFonts w:ascii="Symbol" w:hAnsi="Symbol" w:cs="Symbol" w:hint="default"/>
        <w:lang w:val="ru-RU" w:eastAsia="en-US" w:bidi="ar-SA"/>
      </w:rPr>
    </w:lvl>
  </w:abstractNum>
  <w:abstractNum w:abstractNumId="3" w15:restartNumberingAfterBreak="0">
    <w:nsid w:val="3BD23952"/>
    <w:multiLevelType w:val="multilevel"/>
    <w:tmpl w:val="6108E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1833E0"/>
    <w:multiLevelType w:val="multilevel"/>
    <w:tmpl w:val="B64E7370"/>
    <w:lvl w:ilvl="0">
      <w:numFmt w:val="bullet"/>
      <w:lvlText w:val=""/>
      <w:lvlJc w:val="left"/>
      <w:pPr>
        <w:tabs>
          <w:tab w:val="num" w:pos="0"/>
        </w:tabs>
        <w:ind w:left="232" w:hanging="372"/>
      </w:pPr>
      <w:rPr>
        <w:rFonts w:ascii="Symbol" w:hAnsi="Symbol" w:cs="Symbol" w:hint="default"/>
        <w:w w:val="100"/>
        <w:sz w:val="24"/>
        <w:szCs w:val="24"/>
        <w:lang w:val="ru-RU" w:eastAsia="en-US" w:bidi="ar-SA"/>
      </w:rPr>
    </w:lvl>
    <w:lvl w:ilvl="1">
      <w:numFmt w:val="bullet"/>
      <w:lvlText w:val=""/>
      <w:lvlJc w:val="left"/>
      <w:pPr>
        <w:tabs>
          <w:tab w:val="num" w:pos="0"/>
        </w:tabs>
        <w:ind w:left="1248" w:hanging="372"/>
      </w:pPr>
      <w:rPr>
        <w:rFonts w:ascii="Symbol" w:hAnsi="Symbol" w:cs="Symbol" w:hint="default"/>
        <w:lang w:val="ru-RU" w:eastAsia="en-US" w:bidi="ar-SA"/>
      </w:rPr>
    </w:lvl>
    <w:lvl w:ilvl="2">
      <w:numFmt w:val="bullet"/>
      <w:lvlText w:val=""/>
      <w:lvlJc w:val="left"/>
      <w:pPr>
        <w:tabs>
          <w:tab w:val="num" w:pos="0"/>
        </w:tabs>
        <w:ind w:left="2257" w:hanging="372"/>
      </w:pPr>
      <w:rPr>
        <w:rFonts w:ascii="Symbol" w:hAnsi="Symbol" w:cs="Symbol" w:hint="default"/>
        <w:lang w:val="ru-RU" w:eastAsia="en-US" w:bidi="ar-SA"/>
      </w:rPr>
    </w:lvl>
    <w:lvl w:ilvl="3">
      <w:numFmt w:val="bullet"/>
      <w:lvlText w:val=""/>
      <w:lvlJc w:val="left"/>
      <w:pPr>
        <w:tabs>
          <w:tab w:val="num" w:pos="0"/>
        </w:tabs>
        <w:ind w:left="3265" w:hanging="372"/>
      </w:pPr>
      <w:rPr>
        <w:rFonts w:ascii="Symbol" w:hAnsi="Symbol" w:cs="Symbol" w:hint="default"/>
        <w:lang w:val="ru-RU" w:eastAsia="en-US" w:bidi="ar-SA"/>
      </w:rPr>
    </w:lvl>
    <w:lvl w:ilvl="4">
      <w:numFmt w:val="bullet"/>
      <w:lvlText w:val=""/>
      <w:lvlJc w:val="left"/>
      <w:pPr>
        <w:tabs>
          <w:tab w:val="num" w:pos="0"/>
        </w:tabs>
        <w:ind w:left="4274" w:hanging="372"/>
      </w:pPr>
      <w:rPr>
        <w:rFonts w:ascii="Symbol" w:hAnsi="Symbol" w:cs="Symbol" w:hint="default"/>
        <w:lang w:val="ru-RU" w:eastAsia="en-US" w:bidi="ar-SA"/>
      </w:rPr>
    </w:lvl>
    <w:lvl w:ilvl="5">
      <w:numFmt w:val="bullet"/>
      <w:lvlText w:val=""/>
      <w:lvlJc w:val="left"/>
      <w:pPr>
        <w:tabs>
          <w:tab w:val="num" w:pos="0"/>
        </w:tabs>
        <w:ind w:left="5283" w:hanging="372"/>
      </w:pPr>
      <w:rPr>
        <w:rFonts w:ascii="Symbol" w:hAnsi="Symbol" w:cs="Symbol" w:hint="default"/>
        <w:lang w:val="ru-RU" w:eastAsia="en-US" w:bidi="ar-SA"/>
      </w:rPr>
    </w:lvl>
    <w:lvl w:ilvl="6">
      <w:numFmt w:val="bullet"/>
      <w:lvlText w:val=""/>
      <w:lvlJc w:val="left"/>
      <w:pPr>
        <w:tabs>
          <w:tab w:val="num" w:pos="0"/>
        </w:tabs>
        <w:ind w:left="6291" w:hanging="372"/>
      </w:pPr>
      <w:rPr>
        <w:rFonts w:ascii="Symbol" w:hAnsi="Symbol" w:cs="Symbol" w:hint="default"/>
        <w:lang w:val="ru-RU" w:eastAsia="en-US" w:bidi="ar-SA"/>
      </w:rPr>
    </w:lvl>
    <w:lvl w:ilvl="7">
      <w:numFmt w:val="bullet"/>
      <w:lvlText w:val=""/>
      <w:lvlJc w:val="left"/>
      <w:pPr>
        <w:tabs>
          <w:tab w:val="num" w:pos="0"/>
        </w:tabs>
        <w:ind w:left="7300" w:hanging="372"/>
      </w:pPr>
      <w:rPr>
        <w:rFonts w:ascii="Symbol" w:hAnsi="Symbol" w:cs="Symbol" w:hint="default"/>
        <w:lang w:val="ru-RU" w:eastAsia="en-US" w:bidi="ar-SA"/>
      </w:rPr>
    </w:lvl>
    <w:lvl w:ilvl="8">
      <w:numFmt w:val="bullet"/>
      <w:lvlText w:val=""/>
      <w:lvlJc w:val="left"/>
      <w:pPr>
        <w:tabs>
          <w:tab w:val="num" w:pos="0"/>
        </w:tabs>
        <w:ind w:left="8309" w:hanging="372"/>
      </w:pPr>
      <w:rPr>
        <w:rFonts w:ascii="Symbol" w:hAnsi="Symbol" w:cs="Symbol" w:hint="default"/>
        <w:lang w:val="ru-RU" w:eastAsia="en-US" w:bidi="ar-SA"/>
      </w:rPr>
    </w:lvl>
  </w:abstractNum>
  <w:abstractNum w:abstractNumId="5" w15:restartNumberingAfterBreak="0">
    <w:nsid w:val="52EB3E53"/>
    <w:multiLevelType w:val="multilevel"/>
    <w:tmpl w:val="7D049B38"/>
    <w:lvl w:ilvl="0">
      <w:start w:val="1"/>
      <w:numFmt w:val="decimal"/>
      <w:lvlText w:val="%1."/>
      <w:lvlJc w:val="left"/>
      <w:pPr>
        <w:tabs>
          <w:tab w:val="num" w:pos="0"/>
        </w:tabs>
        <w:ind w:left="1313" w:hanging="372"/>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2220" w:hanging="372"/>
      </w:pPr>
      <w:rPr>
        <w:rFonts w:ascii="Symbol" w:hAnsi="Symbol" w:cs="Symbol" w:hint="default"/>
        <w:lang w:val="ru-RU" w:eastAsia="en-US" w:bidi="ar-SA"/>
      </w:rPr>
    </w:lvl>
    <w:lvl w:ilvl="2">
      <w:numFmt w:val="bullet"/>
      <w:lvlText w:val=""/>
      <w:lvlJc w:val="left"/>
      <w:pPr>
        <w:tabs>
          <w:tab w:val="num" w:pos="0"/>
        </w:tabs>
        <w:ind w:left="3121" w:hanging="372"/>
      </w:pPr>
      <w:rPr>
        <w:rFonts w:ascii="Symbol" w:hAnsi="Symbol" w:cs="Symbol" w:hint="default"/>
        <w:lang w:val="ru-RU" w:eastAsia="en-US" w:bidi="ar-SA"/>
      </w:rPr>
    </w:lvl>
    <w:lvl w:ilvl="3">
      <w:numFmt w:val="bullet"/>
      <w:lvlText w:val=""/>
      <w:lvlJc w:val="left"/>
      <w:pPr>
        <w:tabs>
          <w:tab w:val="num" w:pos="0"/>
        </w:tabs>
        <w:ind w:left="4021" w:hanging="372"/>
      </w:pPr>
      <w:rPr>
        <w:rFonts w:ascii="Symbol" w:hAnsi="Symbol" w:cs="Symbol" w:hint="default"/>
        <w:lang w:val="ru-RU" w:eastAsia="en-US" w:bidi="ar-SA"/>
      </w:rPr>
    </w:lvl>
    <w:lvl w:ilvl="4">
      <w:numFmt w:val="bullet"/>
      <w:lvlText w:val=""/>
      <w:lvlJc w:val="left"/>
      <w:pPr>
        <w:tabs>
          <w:tab w:val="num" w:pos="0"/>
        </w:tabs>
        <w:ind w:left="4922" w:hanging="372"/>
      </w:pPr>
      <w:rPr>
        <w:rFonts w:ascii="Symbol" w:hAnsi="Symbol" w:cs="Symbol" w:hint="default"/>
        <w:lang w:val="ru-RU" w:eastAsia="en-US" w:bidi="ar-SA"/>
      </w:rPr>
    </w:lvl>
    <w:lvl w:ilvl="5">
      <w:numFmt w:val="bullet"/>
      <w:lvlText w:val=""/>
      <w:lvlJc w:val="left"/>
      <w:pPr>
        <w:tabs>
          <w:tab w:val="num" w:pos="0"/>
        </w:tabs>
        <w:ind w:left="5823" w:hanging="372"/>
      </w:pPr>
      <w:rPr>
        <w:rFonts w:ascii="Symbol" w:hAnsi="Symbol" w:cs="Symbol" w:hint="default"/>
        <w:lang w:val="ru-RU" w:eastAsia="en-US" w:bidi="ar-SA"/>
      </w:rPr>
    </w:lvl>
    <w:lvl w:ilvl="6">
      <w:numFmt w:val="bullet"/>
      <w:lvlText w:val=""/>
      <w:lvlJc w:val="left"/>
      <w:pPr>
        <w:tabs>
          <w:tab w:val="num" w:pos="0"/>
        </w:tabs>
        <w:ind w:left="6723" w:hanging="372"/>
      </w:pPr>
      <w:rPr>
        <w:rFonts w:ascii="Symbol" w:hAnsi="Symbol" w:cs="Symbol" w:hint="default"/>
        <w:lang w:val="ru-RU" w:eastAsia="en-US" w:bidi="ar-SA"/>
      </w:rPr>
    </w:lvl>
    <w:lvl w:ilvl="7">
      <w:numFmt w:val="bullet"/>
      <w:lvlText w:val=""/>
      <w:lvlJc w:val="left"/>
      <w:pPr>
        <w:tabs>
          <w:tab w:val="num" w:pos="0"/>
        </w:tabs>
        <w:ind w:left="7624" w:hanging="372"/>
      </w:pPr>
      <w:rPr>
        <w:rFonts w:ascii="Symbol" w:hAnsi="Symbol" w:cs="Symbol" w:hint="default"/>
        <w:lang w:val="ru-RU" w:eastAsia="en-US" w:bidi="ar-SA"/>
      </w:rPr>
    </w:lvl>
    <w:lvl w:ilvl="8">
      <w:numFmt w:val="bullet"/>
      <w:lvlText w:val=""/>
      <w:lvlJc w:val="left"/>
      <w:pPr>
        <w:tabs>
          <w:tab w:val="num" w:pos="0"/>
        </w:tabs>
        <w:ind w:left="8525" w:hanging="372"/>
      </w:pPr>
      <w:rPr>
        <w:rFonts w:ascii="Symbol" w:hAnsi="Symbol" w:cs="Symbol" w:hint="default"/>
        <w:lang w:val="ru-RU" w:eastAsia="en-US" w:bidi="ar-SA"/>
      </w:rPr>
    </w:lvl>
  </w:abstractNum>
  <w:abstractNum w:abstractNumId="6" w15:restartNumberingAfterBreak="0">
    <w:nsid w:val="5D060913"/>
    <w:multiLevelType w:val="hybridMultilevel"/>
    <w:tmpl w:val="789800B4"/>
    <w:lvl w:ilvl="0" w:tplc="04190001">
      <w:start w:val="1"/>
      <w:numFmt w:val="bullet"/>
      <w:lvlText w:val=""/>
      <w:lvlJc w:val="left"/>
      <w:pPr>
        <w:ind w:left="1661" w:hanging="360"/>
      </w:pPr>
      <w:rPr>
        <w:rFonts w:ascii="Symbol" w:hAnsi="Symbol" w:hint="default"/>
      </w:rPr>
    </w:lvl>
    <w:lvl w:ilvl="1" w:tplc="04190003" w:tentative="1">
      <w:start w:val="1"/>
      <w:numFmt w:val="bullet"/>
      <w:lvlText w:val="o"/>
      <w:lvlJc w:val="left"/>
      <w:pPr>
        <w:ind w:left="2381" w:hanging="360"/>
      </w:pPr>
      <w:rPr>
        <w:rFonts w:ascii="Courier New" w:hAnsi="Courier New" w:cs="Courier New" w:hint="default"/>
      </w:rPr>
    </w:lvl>
    <w:lvl w:ilvl="2" w:tplc="04190005" w:tentative="1">
      <w:start w:val="1"/>
      <w:numFmt w:val="bullet"/>
      <w:lvlText w:val=""/>
      <w:lvlJc w:val="left"/>
      <w:pPr>
        <w:ind w:left="3101" w:hanging="360"/>
      </w:pPr>
      <w:rPr>
        <w:rFonts w:ascii="Wingdings" w:hAnsi="Wingdings" w:hint="default"/>
      </w:rPr>
    </w:lvl>
    <w:lvl w:ilvl="3" w:tplc="04190001" w:tentative="1">
      <w:start w:val="1"/>
      <w:numFmt w:val="bullet"/>
      <w:lvlText w:val=""/>
      <w:lvlJc w:val="left"/>
      <w:pPr>
        <w:ind w:left="3821" w:hanging="360"/>
      </w:pPr>
      <w:rPr>
        <w:rFonts w:ascii="Symbol" w:hAnsi="Symbol" w:hint="default"/>
      </w:rPr>
    </w:lvl>
    <w:lvl w:ilvl="4" w:tplc="04190003" w:tentative="1">
      <w:start w:val="1"/>
      <w:numFmt w:val="bullet"/>
      <w:lvlText w:val="o"/>
      <w:lvlJc w:val="left"/>
      <w:pPr>
        <w:ind w:left="4541" w:hanging="360"/>
      </w:pPr>
      <w:rPr>
        <w:rFonts w:ascii="Courier New" w:hAnsi="Courier New" w:cs="Courier New" w:hint="default"/>
      </w:rPr>
    </w:lvl>
    <w:lvl w:ilvl="5" w:tplc="04190005" w:tentative="1">
      <w:start w:val="1"/>
      <w:numFmt w:val="bullet"/>
      <w:lvlText w:val=""/>
      <w:lvlJc w:val="left"/>
      <w:pPr>
        <w:ind w:left="5261" w:hanging="360"/>
      </w:pPr>
      <w:rPr>
        <w:rFonts w:ascii="Wingdings" w:hAnsi="Wingdings" w:hint="default"/>
      </w:rPr>
    </w:lvl>
    <w:lvl w:ilvl="6" w:tplc="04190001" w:tentative="1">
      <w:start w:val="1"/>
      <w:numFmt w:val="bullet"/>
      <w:lvlText w:val=""/>
      <w:lvlJc w:val="left"/>
      <w:pPr>
        <w:ind w:left="5981" w:hanging="360"/>
      </w:pPr>
      <w:rPr>
        <w:rFonts w:ascii="Symbol" w:hAnsi="Symbol" w:hint="default"/>
      </w:rPr>
    </w:lvl>
    <w:lvl w:ilvl="7" w:tplc="04190003" w:tentative="1">
      <w:start w:val="1"/>
      <w:numFmt w:val="bullet"/>
      <w:lvlText w:val="o"/>
      <w:lvlJc w:val="left"/>
      <w:pPr>
        <w:ind w:left="6701" w:hanging="360"/>
      </w:pPr>
      <w:rPr>
        <w:rFonts w:ascii="Courier New" w:hAnsi="Courier New" w:cs="Courier New" w:hint="default"/>
      </w:rPr>
    </w:lvl>
    <w:lvl w:ilvl="8" w:tplc="04190005" w:tentative="1">
      <w:start w:val="1"/>
      <w:numFmt w:val="bullet"/>
      <w:lvlText w:val=""/>
      <w:lvlJc w:val="left"/>
      <w:pPr>
        <w:ind w:left="7421" w:hanging="360"/>
      </w:pPr>
      <w:rPr>
        <w:rFonts w:ascii="Wingdings" w:hAnsi="Wingdings" w:hint="default"/>
      </w:rPr>
    </w:lvl>
  </w:abstractNum>
  <w:abstractNum w:abstractNumId="7" w15:restartNumberingAfterBreak="0">
    <w:nsid w:val="5F06312A"/>
    <w:multiLevelType w:val="multilevel"/>
    <w:tmpl w:val="943E71AE"/>
    <w:lvl w:ilvl="0">
      <w:start w:val="1"/>
      <w:numFmt w:val="decimal"/>
      <w:lvlText w:val="%1."/>
      <w:lvlJc w:val="left"/>
      <w:pPr>
        <w:tabs>
          <w:tab w:val="num" w:pos="0"/>
        </w:tabs>
        <w:ind w:left="1313" w:hanging="372"/>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2220" w:hanging="372"/>
      </w:pPr>
      <w:rPr>
        <w:rFonts w:ascii="Symbol" w:hAnsi="Symbol" w:cs="Symbol" w:hint="default"/>
        <w:lang w:val="ru-RU" w:eastAsia="en-US" w:bidi="ar-SA"/>
      </w:rPr>
    </w:lvl>
    <w:lvl w:ilvl="2">
      <w:numFmt w:val="bullet"/>
      <w:lvlText w:val=""/>
      <w:lvlJc w:val="left"/>
      <w:pPr>
        <w:tabs>
          <w:tab w:val="num" w:pos="0"/>
        </w:tabs>
        <w:ind w:left="3121" w:hanging="372"/>
      </w:pPr>
      <w:rPr>
        <w:rFonts w:ascii="Symbol" w:hAnsi="Symbol" w:cs="Symbol" w:hint="default"/>
        <w:lang w:val="ru-RU" w:eastAsia="en-US" w:bidi="ar-SA"/>
      </w:rPr>
    </w:lvl>
    <w:lvl w:ilvl="3">
      <w:numFmt w:val="bullet"/>
      <w:lvlText w:val=""/>
      <w:lvlJc w:val="left"/>
      <w:pPr>
        <w:tabs>
          <w:tab w:val="num" w:pos="0"/>
        </w:tabs>
        <w:ind w:left="4021" w:hanging="372"/>
      </w:pPr>
      <w:rPr>
        <w:rFonts w:ascii="Symbol" w:hAnsi="Symbol" w:cs="Symbol" w:hint="default"/>
        <w:lang w:val="ru-RU" w:eastAsia="en-US" w:bidi="ar-SA"/>
      </w:rPr>
    </w:lvl>
    <w:lvl w:ilvl="4">
      <w:numFmt w:val="bullet"/>
      <w:lvlText w:val=""/>
      <w:lvlJc w:val="left"/>
      <w:pPr>
        <w:tabs>
          <w:tab w:val="num" w:pos="0"/>
        </w:tabs>
        <w:ind w:left="4922" w:hanging="372"/>
      </w:pPr>
      <w:rPr>
        <w:rFonts w:ascii="Symbol" w:hAnsi="Symbol" w:cs="Symbol" w:hint="default"/>
        <w:lang w:val="ru-RU" w:eastAsia="en-US" w:bidi="ar-SA"/>
      </w:rPr>
    </w:lvl>
    <w:lvl w:ilvl="5">
      <w:numFmt w:val="bullet"/>
      <w:lvlText w:val=""/>
      <w:lvlJc w:val="left"/>
      <w:pPr>
        <w:tabs>
          <w:tab w:val="num" w:pos="0"/>
        </w:tabs>
        <w:ind w:left="5823" w:hanging="372"/>
      </w:pPr>
      <w:rPr>
        <w:rFonts w:ascii="Symbol" w:hAnsi="Symbol" w:cs="Symbol" w:hint="default"/>
        <w:lang w:val="ru-RU" w:eastAsia="en-US" w:bidi="ar-SA"/>
      </w:rPr>
    </w:lvl>
    <w:lvl w:ilvl="6">
      <w:numFmt w:val="bullet"/>
      <w:lvlText w:val=""/>
      <w:lvlJc w:val="left"/>
      <w:pPr>
        <w:tabs>
          <w:tab w:val="num" w:pos="0"/>
        </w:tabs>
        <w:ind w:left="6723" w:hanging="372"/>
      </w:pPr>
      <w:rPr>
        <w:rFonts w:ascii="Symbol" w:hAnsi="Symbol" w:cs="Symbol" w:hint="default"/>
        <w:lang w:val="ru-RU" w:eastAsia="en-US" w:bidi="ar-SA"/>
      </w:rPr>
    </w:lvl>
    <w:lvl w:ilvl="7">
      <w:numFmt w:val="bullet"/>
      <w:lvlText w:val=""/>
      <w:lvlJc w:val="left"/>
      <w:pPr>
        <w:tabs>
          <w:tab w:val="num" w:pos="0"/>
        </w:tabs>
        <w:ind w:left="7624" w:hanging="372"/>
      </w:pPr>
      <w:rPr>
        <w:rFonts w:ascii="Symbol" w:hAnsi="Symbol" w:cs="Symbol" w:hint="default"/>
        <w:lang w:val="ru-RU" w:eastAsia="en-US" w:bidi="ar-SA"/>
      </w:rPr>
    </w:lvl>
    <w:lvl w:ilvl="8">
      <w:numFmt w:val="bullet"/>
      <w:lvlText w:val=""/>
      <w:lvlJc w:val="left"/>
      <w:pPr>
        <w:tabs>
          <w:tab w:val="num" w:pos="0"/>
        </w:tabs>
        <w:ind w:left="8525" w:hanging="372"/>
      </w:pPr>
      <w:rPr>
        <w:rFonts w:ascii="Symbol" w:hAnsi="Symbol" w:cs="Symbol" w:hint="default"/>
        <w:lang w:val="ru-RU" w:eastAsia="en-US" w:bidi="ar-SA"/>
      </w:rPr>
    </w:lvl>
  </w:abstractNum>
  <w:abstractNum w:abstractNumId="8" w15:restartNumberingAfterBreak="0">
    <w:nsid w:val="5FA220A7"/>
    <w:multiLevelType w:val="multilevel"/>
    <w:tmpl w:val="B330D546"/>
    <w:lvl w:ilvl="0">
      <w:start w:val="1"/>
      <w:numFmt w:val="decimal"/>
      <w:lvlText w:val="%1."/>
      <w:lvlJc w:val="left"/>
      <w:pPr>
        <w:tabs>
          <w:tab w:val="num" w:pos="0"/>
        </w:tabs>
        <w:ind w:left="232" w:hanging="372"/>
      </w:pPr>
      <w:rPr>
        <w:w w:val="100"/>
        <w:lang w:val="ru-RU" w:eastAsia="en-US" w:bidi="ar-SA"/>
      </w:rPr>
    </w:lvl>
    <w:lvl w:ilvl="1">
      <w:numFmt w:val="bullet"/>
      <w:lvlText w:val=""/>
      <w:lvlJc w:val="left"/>
      <w:pPr>
        <w:tabs>
          <w:tab w:val="num" w:pos="0"/>
        </w:tabs>
        <w:ind w:left="1248" w:hanging="372"/>
      </w:pPr>
      <w:rPr>
        <w:rFonts w:ascii="Symbol" w:hAnsi="Symbol" w:cs="Symbol" w:hint="default"/>
        <w:lang w:val="ru-RU" w:eastAsia="en-US" w:bidi="ar-SA"/>
      </w:rPr>
    </w:lvl>
    <w:lvl w:ilvl="2">
      <w:numFmt w:val="bullet"/>
      <w:lvlText w:val=""/>
      <w:lvlJc w:val="left"/>
      <w:pPr>
        <w:tabs>
          <w:tab w:val="num" w:pos="0"/>
        </w:tabs>
        <w:ind w:left="2257" w:hanging="372"/>
      </w:pPr>
      <w:rPr>
        <w:rFonts w:ascii="Symbol" w:hAnsi="Symbol" w:cs="Symbol" w:hint="default"/>
        <w:lang w:val="ru-RU" w:eastAsia="en-US" w:bidi="ar-SA"/>
      </w:rPr>
    </w:lvl>
    <w:lvl w:ilvl="3">
      <w:numFmt w:val="bullet"/>
      <w:lvlText w:val=""/>
      <w:lvlJc w:val="left"/>
      <w:pPr>
        <w:tabs>
          <w:tab w:val="num" w:pos="0"/>
        </w:tabs>
        <w:ind w:left="3265" w:hanging="372"/>
      </w:pPr>
      <w:rPr>
        <w:rFonts w:ascii="Symbol" w:hAnsi="Symbol" w:cs="Symbol" w:hint="default"/>
        <w:lang w:val="ru-RU" w:eastAsia="en-US" w:bidi="ar-SA"/>
      </w:rPr>
    </w:lvl>
    <w:lvl w:ilvl="4">
      <w:numFmt w:val="bullet"/>
      <w:lvlText w:val=""/>
      <w:lvlJc w:val="left"/>
      <w:pPr>
        <w:tabs>
          <w:tab w:val="num" w:pos="0"/>
        </w:tabs>
        <w:ind w:left="4274" w:hanging="372"/>
      </w:pPr>
      <w:rPr>
        <w:rFonts w:ascii="Symbol" w:hAnsi="Symbol" w:cs="Symbol" w:hint="default"/>
        <w:lang w:val="ru-RU" w:eastAsia="en-US" w:bidi="ar-SA"/>
      </w:rPr>
    </w:lvl>
    <w:lvl w:ilvl="5">
      <w:numFmt w:val="bullet"/>
      <w:lvlText w:val=""/>
      <w:lvlJc w:val="left"/>
      <w:pPr>
        <w:tabs>
          <w:tab w:val="num" w:pos="0"/>
        </w:tabs>
        <w:ind w:left="5283" w:hanging="372"/>
      </w:pPr>
      <w:rPr>
        <w:rFonts w:ascii="Symbol" w:hAnsi="Symbol" w:cs="Symbol" w:hint="default"/>
        <w:lang w:val="ru-RU" w:eastAsia="en-US" w:bidi="ar-SA"/>
      </w:rPr>
    </w:lvl>
    <w:lvl w:ilvl="6">
      <w:numFmt w:val="bullet"/>
      <w:lvlText w:val=""/>
      <w:lvlJc w:val="left"/>
      <w:pPr>
        <w:tabs>
          <w:tab w:val="num" w:pos="0"/>
        </w:tabs>
        <w:ind w:left="6291" w:hanging="372"/>
      </w:pPr>
      <w:rPr>
        <w:rFonts w:ascii="Symbol" w:hAnsi="Symbol" w:cs="Symbol" w:hint="default"/>
        <w:lang w:val="ru-RU" w:eastAsia="en-US" w:bidi="ar-SA"/>
      </w:rPr>
    </w:lvl>
    <w:lvl w:ilvl="7">
      <w:numFmt w:val="bullet"/>
      <w:lvlText w:val=""/>
      <w:lvlJc w:val="left"/>
      <w:pPr>
        <w:tabs>
          <w:tab w:val="num" w:pos="0"/>
        </w:tabs>
        <w:ind w:left="7300" w:hanging="372"/>
      </w:pPr>
      <w:rPr>
        <w:rFonts w:ascii="Symbol" w:hAnsi="Symbol" w:cs="Symbol" w:hint="default"/>
        <w:lang w:val="ru-RU" w:eastAsia="en-US" w:bidi="ar-SA"/>
      </w:rPr>
    </w:lvl>
    <w:lvl w:ilvl="8">
      <w:numFmt w:val="bullet"/>
      <w:lvlText w:val=""/>
      <w:lvlJc w:val="left"/>
      <w:pPr>
        <w:tabs>
          <w:tab w:val="num" w:pos="0"/>
        </w:tabs>
        <w:ind w:left="8309" w:hanging="372"/>
      </w:pPr>
      <w:rPr>
        <w:rFonts w:ascii="Symbol" w:hAnsi="Symbol" w:cs="Symbol" w:hint="default"/>
        <w:lang w:val="ru-RU" w:eastAsia="en-US" w:bidi="ar-SA"/>
      </w:rPr>
    </w:lvl>
  </w:abstractNum>
  <w:abstractNum w:abstractNumId="9" w15:restartNumberingAfterBreak="0">
    <w:nsid w:val="7AEF634E"/>
    <w:multiLevelType w:val="multilevel"/>
    <w:tmpl w:val="0C9871EA"/>
    <w:lvl w:ilvl="0">
      <w:start w:val="1"/>
      <w:numFmt w:val="decimal"/>
      <w:lvlText w:val="%1."/>
      <w:lvlJc w:val="left"/>
      <w:pPr>
        <w:tabs>
          <w:tab w:val="num" w:pos="0"/>
        </w:tabs>
        <w:ind w:left="1313" w:hanging="372"/>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2220" w:hanging="372"/>
      </w:pPr>
      <w:rPr>
        <w:rFonts w:ascii="Symbol" w:hAnsi="Symbol" w:cs="Symbol" w:hint="default"/>
        <w:lang w:val="ru-RU" w:eastAsia="en-US" w:bidi="ar-SA"/>
      </w:rPr>
    </w:lvl>
    <w:lvl w:ilvl="2">
      <w:numFmt w:val="bullet"/>
      <w:lvlText w:val=""/>
      <w:lvlJc w:val="left"/>
      <w:pPr>
        <w:tabs>
          <w:tab w:val="num" w:pos="0"/>
        </w:tabs>
        <w:ind w:left="3121" w:hanging="372"/>
      </w:pPr>
      <w:rPr>
        <w:rFonts w:ascii="Symbol" w:hAnsi="Symbol" w:cs="Symbol" w:hint="default"/>
        <w:lang w:val="ru-RU" w:eastAsia="en-US" w:bidi="ar-SA"/>
      </w:rPr>
    </w:lvl>
    <w:lvl w:ilvl="3">
      <w:numFmt w:val="bullet"/>
      <w:lvlText w:val=""/>
      <w:lvlJc w:val="left"/>
      <w:pPr>
        <w:tabs>
          <w:tab w:val="num" w:pos="0"/>
        </w:tabs>
        <w:ind w:left="4021" w:hanging="372"/>
      </w:pPr>
      <w:rPr>
        <w:rFonts w:ascii="Symbol" w:hAnsi="Symbol" w:cs="Symbol" w:hint="default"/>
        <w:lang w:val="ru-RU" w:eastAsia="en-US" w:bidi="ar-SA"/>
      </w:rPr>
    </w:lvl>
    <w:lvl w:ilvl="4">
      <w:numFmt w:val="bullet"/>
      <w:lvlText w:val=""/>
      <w:lvlJc w:val="left"/>
      <w:pPr>
        <w:tabs>
          <w:tab w:val="num" w:pos="0"/>
        </w:tabs>
        <w:ind w:left="4922" w:hanging="372"/>
      </w:pPr>
      <w:rPr>
        <w:rFonts w:ascii="Symbol" w:hAnsi="Symbol" w:cs="Symbol" w:hint="default"/>
        <w:lang w:val="ru-RU" w:eastAsia="en-US" w:bidi="ar-SA"/>
      </w:rPr>
    </w:lvl>
    <w:lvl w:ilvl="5">
      <w:numFmt w:val="bullet"/>
      <w:lvlText w:val=""/>
      <w:lvlJc w:val="left"/>
      <w:pPr>
        <w:tabs>
          <w:tab w:val="num" w:pos="0"/>
        </w:tabs>
        <w:ind w:left="5823" w:hanging="372"/>
      </w:pPr>
      <w:rPr>
        <w:rFonts w:ascii="Symbol" w:hAnsi="Symbol" w:cs="Symbol" w:hint="default"/>
        <w:lang w:val="ru-RU" w:eastAsia="en-US" w:bidi="ar-SA"/>
      </w:rPr>
    </w:lvl>
    <w:lvl w:ilvl="6">
      <w:numFmt w:val="bullet"/>
      <w:lvlText w:val=""/>
      <w:lvlJc w:val="left"/>
      <w:pPr>
        <w:tabs>
          <w:tab w:val="num" w:pos="0"/>
        </w:tabs>
        <w:ind w:left="6723" w:hanging="372"/>
      </w:pPr>
      <w:rPr>
        <w:rFonts w:ascii="Symbol" w:hAnsi="Symbol" w:cs="Symbol" w:hint="default"/>
        <w:lang w:val="ru-RU" w:eastAsia="en-US" w:bidi="ar-SA"/>
      </w:rPr>
    </w:lvl>
    <w:lvl w:ilvl="7">
      <w:numFmt w:val="bullet"/>
      <w:lvlText w:val=""/>
      <w:lvlJc w:val="left"/>
      <w:pPr>
        <w:tabs>
          <w:tab w:val="num" w:pos="0"/>
        </w:tabs>
        <w:ind w:left="7624" w:hanging="372"/>
      </w:pPr>
      <w:rPr>
        <w:rFonts w:ascii="Symbol" w:hAnsi="Symbol" w:cs="Symbol" w:hint="default"/>
        <w:lang w:val="ru-RU" w:eastAsia="en-US" w:bidi="ar-SA"/>
      </w:rPr>
    </w:lvl>
    <w:lvl w:ilvl="8">
      <w:numFmt w:val="bullet"/>
      <w:lvlText w:val=""/>
      <w:lvlJc w:val="left"/>
      <w:pPr>
        <w:tabs>
          <w:tab w:val="num" w:pos="0"/>
        </w:tabs>
        <w:ind w:left="8525" w:hanging="372"/>
      </w:pPr>
      <w:rPr>
        <w:rFonts w:ascii="Symbol" w:hAnsi="Symbol" w:cs="Symbol" w:hint="default"/>
        <w:lang w:val="ru-RU" w:eastAsia="en-US" w:bidi="ar-SA"/>
      </w:rPr>
    </w:lvl>
  </w:abstractNum>
  <w:num w:numId="1">
    <w:abstractNumId w:val="8"/>
  </w:num>
  <w:num w:numId="2">
    <w:abstractNumId w:val="4"/>
  </w:num>
  <w:num w:numId="3">
    <w:abstractNumId w:val="2"/>
  </w:num>
  <w:num w:numId="4">
    <w:abstractNumId w:val="9"/>
  </w:num>
  <w:num w:numId="5">
    <w:abstractNumId w:val="7"/>
  </w:num>
  <w:num w:numId="6">
    <w:abstractNumId w:val="5"/>
  </w:num>
  <w:num w:numId="7">
    <w:abstractNumId w:val="1"/>
  </w:num>
  <w:num w:numId="8">
    <w:abstractNumId w:val="8"/>
    <w:lvlOverride w:ilvl="0">
      <w:startOverride w:val="1"/>
    </w:lvlOverride>
  </w:num>
  <w:num w:numId="9">
    <w:abstractNumId w:val="8"/>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6"/>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08"/>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42"/>
    <w:rsid w:val="00031EEA"/>
    <w:rsid w:val="000C59C8"/>
    <w:rsid w:val="00107435"/>
    <w:rsid w:val="00127027"/>
    <w:rsid w:val="00196734"/>
    <w:rsid w:val="00234C23"/>
    <w:rsid w:val="00314053"/>
    <w:rsid w:val="00554B13"/>
    <w:rsid w:val="006221FB"/>
    <w:rsid w:val="006C3082"/>
    <w:rsid w:val="008941A5"/>
    <w:rsid w:val="009029BA"/>
    <w:rsid w:val="00936D12"/>
    <w:rsid w:val="00965B24"/>
    <w:rsid w:val="00B02C42"/>
    <w:rsid w:val="00CC1E8F"/>
    <w:rsid w:val="00D15CB0"/>
    <w:rsid w:val="00FF71AA"/>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7F40D8C"/>
  <w15:chartTrackingRefBased/>
  <w15:docId w15:val="{B50FFCB5-C516-7C47-A344-C18A40CB8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15CB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1"/>
    <w:qFormat/>
    <w:rsid w:val="00B02C42"/>
    <w:pPr>
      <w:widowControl w:val="0"/>
      <w:suppressAutoHyphens/>
      <w:spacing w:before="276"/>
      <w:ind w:left="539" w:right="764"/>
      <w:jc w:val="center"/>
      <w:outlineLvl w:val="1"/>
    </w:pPr>
    <w:rPr>
      <w:rFonts w:ascii="Times New Roman" w:eastAsia="Times New Roman" w:hAnsi="Times New Roman" w:cs="Times New Roman"/>
      <w:b/>
      <w:bCs/>
      <w:sz w:val="32"/>
      <w:szCs w:val="32"/>
      <w:lang w:eastAsia="en-US"/>
    </w:rPr>
  </w:style>
  <w:style w:type="paragraph" w:styleId="5">
    <w:name w:val="heading 5"/>
    <w:basedOn w:val="a"/>
    <w:next w:val="a"/>
    <w:link w:val="50"/>
    <w:uiPriority w:val="9"/>
    <w:semiHidden/>
    <w:unhideWhenUsed/>
    <w:qFormat/>
    <w:rsid w:val="00D15CB0"/>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B02C42"/>
    <w:rPr>
      <w:rFonts w:ascii="Times New Roman" w:eastAsia="Times New Roman" w:hAnsi="Times New Roman" w:cs="Times New Roman"/>
      <w:b/>
      <w:bCs/>
      <w:sz w:val="32"/>
      <w:szCs w:val="32"/>
      <w:lang w:eastAsia="en-US"/>
    </w:rPr>
  </w:style>
  <w:style w:type="paragraph" w:styleId="a3">
    <w:name w:val="Body Text"/>
    <w:basedOn w:val="a"/>
    <w:link w:val="a4"/>
    <w:uiPriority w:val="1"/>
    <w:qFormat/>
    <w:rsid w:val="00B02C42"/>
    <w:pPr>
      <w:widowControl w:val="0"/>
      <w:suppressAutoHyphens/>
    </w:pPr>
    <w:rPr>
      <w:rFonts w:ascii="Times New Roman" w:eastAsia="Times New Roman" w:hAnsi="Times New Roman" w:cs="Times New Roman"/>
      <w:lang w:eastAsia="en-US"/>
    </w:rPr>
  </w:style>
  <w:style w:type="character" w:customStyle="1" w:styleId="a4">
    <w:name w:val="Основной текст Знак"/>
    <w:basedOn w:val="a0"/>
    <w:link w:val="a3"/>
    <w:uiPriority w:val="1"/>
    <w:qFormat/>
    <w:rsid w:val="00B02C42"/>
    <w:rPr>
      <w:rFonts w:ascii="Times New Roman" w:eastAsia="Times New Roman" w:hAnsi="Times New Roman" w:cs="Times New Roman"/>
      <w:lang w:eastAsia="en-US"/>
    </w:rPr>
  </w:style>
  <w:style w:type="character" w:styleId="a5">
    <w:name w:val="Hyperlink"/>
    <w:basedOn w:val="a0"/>
    <w:uiPriority w:val="99"/>
    <w:unhideWhenUsed/>
    <w:rsid w:val="00B02C42"/>
    <w:rPr>
      <w:color w:val="0563C1" w:themeColor="hyperlink"/>
      <w:u w:val="single"/>
    </w:rPr>
  </w:style>
  <w:style w:type="character" w:styleId="a6">
    <w:name w:val="Unresolved Mention"/>
    <w:basedOn w:val="a0"/>
    <w:uiPriority w:val="99"/>
    <w:rsid w:val="00B02C42"/>
    <w:rPr>
      <w:color w:val="605E5C"/>
      <w:shd w:val="clear" w:color="auto" w:fill="E1DFDD"/>
    </w:rPr>
  </w:style>
  <w:style w:type="paragraph" w:styleId="a7">
    <w:name w:val="List Paragraph"/>
    <w:basedOn w:val="a"/>
    <w:uiPriority w:val="1"/>
    <w:qFormat/>
    <w:rsid w:val="00107435"/>
    <w:pPr>
      <w:widowControl w:val="0"/>
      <w:suppressAutoHyphens/>
      <w:ind w:left="232" w:firstLine="708"/>
    </w:pPr>
    <w:rPr>
      <w:rFonts w:ascii="Times New Roman" w:eastAsia="Times New Roman" w:hAnsi="Times New Roman" w:cs="Times New Roman"/>
      <w:sz w:val="22"/>
      <w:szCs w:val="22"/>
      <w:lang w:eastAsia="en-US"/>
    </w:rPr>
  </w:style>
  <w:style w:type="character" w:customStyle="1" w:styleId="apple-converted-space">
    <w:name w:val="apple-converted-space"/>
    <w:basedOn w:val="a0"/>
    <w:rsid w:val="00965B24"/>
  </w:style>
  <w:style w:type="character" w:customStyle="1" w:styleId="hl">
    <w:name w:val="hl"/>
    <w:basedOn w:val="a0"/>
    <w:rsid w:val="00965B24"/>
  </w:style>
  <w:style w:type="paragraph" w:styleId="HTML">
    <w:name w:val="HTML Preformatted"/>
    <w:basedOn w:val="a"/>
    <w:link w:val="HTML0"/>
    <w:uiPriority w:val="99"/>
    <w:semiHidden/>
    <w:unhideWhenUsed/>
    <w:rsid w:val="006C3082"/>
    <w:rPr>
      <w:rFonts w:ascii="Consolas" w:hAnsi="Consolas" w:cs="Consolas"/>
      <w:sz w:val="20"/>
      <w:szCs w:val="20"/>
    </w:rPr>
  </w:style>
  <w:style w:type="character" w:customStyle="1" w:styleId="HTML0">
    <w:name w:val="Стандартный HTML Знак"/>
    <w:basedOn w:val="a0"/>
    <w:link w:val="HTML"/>
    <w:uiPriority w:val="99"/>
    <w:semiHidden/>
    <w:rsid w:val="006C3082"/>
    <w:rPr>
      <w:rFonts w:ascii="Consolas" w:hAnsi="Consolas" w:cs="Consolas"/>
      <w:sz w:val="20"/>
      <w:szCs w:val="20"/>
    </w:rPr>
  </w:style>
  <w:style w:type="character" w:customStyle="1" w:styleId="10">
    <w:name w:val="Заголовок 1 Знак"/>
    <w:basedOn w:val="a0"/>
    <w:link w:val="1"/>
    <w:uiPriority w:val="9"/>
    <w:rsid w:val="00D15CB0"/>
    <w:rPr>
      <w:rFonts w:asciiTheme="majorHAnsi" w:eastAsiaTheme="majorEastAsia" w:hAnsiTheme="majorHAnsi" w:cstheme="majorBidi"/>
      <w:color w:val="2E74B5" w:themeColor="accent1" w:themeShade="BF"/>
      <w:sz w:val="32"/>
      <w:szCs w:val="32"/>
    </w:rPr>
  </w:style>
  <w:style w:type="character" w:customStyle="1" w:styleId="50">
    <w:name w:val="Заголовок 5 Знак"/>
    <w:basedOn w:val="a0"/>
    <w:link w:val="5"/>
    <w:uiPriority w:val="9"/>
    <w:semiHidden/>
    <w:rsid w:val="00D15CB0"/>
    <w:rPr>
      <w:rFonts w:asciiTheme="majorHAnsi" w:eastAsiaTheme="majorEastAsia" w:hAnsiTheme="majorHAnsi" w:cstheme="majorBidi"/>
      <w:color w:val="2E74B5" w:themeColor="accent1" w:themeShade="BF"/>
    </w:rPr>
  </w:style>
  <w:style w:type="table" w:styleId="a8">
    <w:name w:val="Table Grid"/>
    <w:basedOn w:val="a1"/>
    <w:uiPriority w:val="39"/>
    <w:rsid w:val="00D15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883292">
      <w:bodyDiv w:val="1"/>
      <w:marLeft w:val="0"/>
      <w:marRight w:val="0"/>
      <w:marTop w:val="0"/>
      <w:marBottom w:val="0"/>
      <w:divBdr>
        <w:top w:val="none" w:sz="0" w:space="0" w:color="auto"/>
        <w:left w:val="none" w:sz="0" w:space="0" w:color="auto"/>
        <w:bottom w:val="none" w:sz="0" w:space="0" w:color="auto"/>
        <w:right w:val="none" w:sz="0" w:space="0" w:color="auto"/>
      </w:divBdr>
    </w:div>
    <w:div w:id="194001681">
      <w:bodyDiv w:val="1"/>
      <w:marLeft w:val="0"/>
      <w:marRight w:val="0"/>
      <w:marTop w:val="0"/>
      <w:marBottom w:val="0"/>
      <w:divBdr>
        <w:top w:val="none" w:sz="0" w:space="0" w:color="auto"/>
        <w:left w:val="none" w:sz="0" w:space="0" w:color="auto"/>
        <w:bottom w:val="none" w:sz="0" w:space="0" w:color="auto"/>
        <w:right w:val="none" w:sz="0" w:space="0" w:color="auto"/>
      </w:divBdr>
    </w:div>
    <w:div w:id="212236463">
      <w:bodyDiv w:val="1"/>
      <w:marLeft w:val="0"/>
      <w:marRight w:val="0"/>
      <w:marTop w:val="0"/>
      <w:marBottom w:val="0"/>
      <w:divBdr>
        <w:top w:val="none" w:sz="0" w:space="0" w:color="auto"/>
        <w:left w:val="none" w:sz="0" w:space="0" w:color="auto"/>
        <w:bottom w:val="none" w:sz="0" w:space="0" w:color="auto"/>
        <w:right w:val="none" w:sz="0" w:space="0" w:color="auto"/>
      </w:divBdr>
    </w:div>
    <w:div w:id="374501712">
      <w:bodyDiv w:val="1"/>
      <w:marLeft w:val="0"/>
      <w:marRight w:val="0"/>
      <w:marTop w:val="0"/>
      <w:marBottom w:val="0"/>
      <w:divBdr>
        <w:top w:val="none" w:sz="0" w:space="0" w:color="auto"/>
        <w:left w:val="none" w:sz="0" w:space="0" w:color="auto"/>
        <w:bottom w:val="none" w:sz="0" w:space="0" w:color="auto"/>
        <w:right w:val="none" w:sz="0" w:space="0" w:color="auto"/>
      </w:divBdr>
    </w:div>
    <w:div w:id="425922984">
      <w:bodyDiv w:val="1"/>
      <w:marLeft w:val="0"/>
      <w:marRight w:val="0"/>
      <w:marTop w:val="0"/>
      <w:marBottom w:val="0"/>
      <w:divBdr>
        <w:top w:val="none" w:sz="0" w:space="0" w:color="auto"/>
        <w:left w:val="none" w:sz="0" w:space="0" w:color="auto"/>
        <w:bottom w:val="none" w:sz="0" w:space="0" w:color="auto"/>
        <w:right w:val="none" w:sz="0" w:space="0" w:color="auto"/>
      </w:divBdr>
    </w:div>
    <w:div w:id="461963369">
      <w:bodyDiv w:val="1"/>
      <w:marLeft w:val="0"/>
      <w:marRight w:val="0"/>
      <w:marTop w:val="0"/>
      <w:marBottom w:val="0"/>
      <w:divBdr>
        <w:top w:val="none" w:sz="0" w:space="0" w:color="auto"/>
        <w:left w:val="none" w:sz="0" w:space="0" w:color="auto"/>
        <w:bottom w:val="none" w:sz="0" w:space="0" w:color="auto"/>
        <w:right w:val="none" w:sz="0" w:space="0" w:color="auto"/>
      </w:divBdr>
    </w:div>
    <w:div w:id="670062038">
      <w:bodyDiv w:val="1"/>
      <w:marLeft w:val="0"/>
      <w:marRight w:val="0"/>
      <w:marTop w:val="0"/>
      <w:marBottom w:val="0"/>
      <w:divBdr>
        <w:top w:val="none" w:sz="0" w:space="0" w:color="auto"/>
        <w:left w:val="none" w:sz="0" w:space="0" w:color="auto"/>
        <w:bottom w:val="none" w:sz="0" w:space="0" w:color="auto"/>
        <w:right w:val="none" w:sz="0" w:space="0" w:color="auto"/>
      </w:divBdr>
    </w:div>
    <w:div w:id="808088278">
      <w:bodyDiv w:val="1"/>
      <w:marLeft w:val="0"/>
      <w:marRight w:val="0"/>
      <w:marTop w:val="0"/>
      <w:marBottom w:val="0"/>
      <w:divBdr>
        <w:top w:val="none" w:sz="0" w:space="0" w:color="auto"/>
        <w:left w:val="none" w:sz="0" w:space="0" w:color="auto"/>
        <w:bottom w:val="none" w:sz="0" w:space="0" w:color="auto"/>
        <w:right w:val="none" w:sz="0" w:space="0" w:color="auto"/>
      </w:divBdr>
    </w:div>
    <w:div w:id="875585552">
      <w:bodyDiv w:val="1"/>
      <w:marLeft w:val="0"/>
      <w:marRight w:val="0"/>
      <w:marTop w:val="0"/>
      <w:marBottom w:val="0"/>
      <w:divBdr>
        <w:top w:val="none" w:sz="0" w:space="0" w:color="auto"/>
        <w:left w:val="none" w:sz="0" w:space="0" w:color="auto"/>
        <w:bottom w:val="none" w:sz="0" w:space="0" w:color="auto"/>
        <w:right w:val="none" w:sz="0" w:space="0" w:color="auto"/>
      </w:divBdr>
    </w:div>
    <w:div w:id="950085383">
      <w:bodyDiv w:val="1"/>
      <w:marLeft w:val="0"/>
      <w:marRight w:val="0"/>
      <w:marTop w:val="0"/>
      <w:marBottom w:val="0"/>
      <w:divBdr>
        <w:top w:val="none" w:sz="0" w:space="0" w:color="auto"/>
        <w:left w:val="none" w:sz="0" w:space="0" w:color="auto"/>
        <w:bottom w:val="none" w:sz="0" w:space="0" w:color="auto"/>
        <w:right w:val="none" w:sz="0" w:space="0" w:color="auto"/>
      </w:divBdr>
    </w:div>
    <w:div w:id="996149084">
      <w:bodyDiv w:val="1"/>
      <w:marLeft w:val="0"/>
      <w:marRight w:val="0"/>
      <w:marTop w:val="0"/>
      <w:marBottom w:val="0"/>
      <w:divBdr>
        <w:top w:val="none" w:sz="0" w:space="0" w:color="auto"/>
        <w:left w:val="none" w:sz="0" w:space="0" w:color="auto"/>
        <w:bottom w:val="none" w:sz="0" w:space="0" w:color="auto"/>
        <w:right w:val="none" w:sz="0" w:space="0" w:color="auto"/>
      </w:divBdr>
    </w:div>
    <w:div w:id="999427944">
      <w:bodyDiv w:val="1"/>
      <w:marLeft w:val="0"/>
      <w:marRight w:val="0"/>
      <w:marTop w:val="0"/>
      <w:marBottom w:val="0"/>
      <w:divBdr>
        <w:top w:val="none" w:sz="0" w:space="0" w:color="auto"/>
        <w:left w:val="none" w:sz="0" w:space="0" w:color="auto"/>
        <w:bottom w:val="none" w:sz="0" w:space="0" w:color="auto"/>
        <w:right w:val="none" w:sz="0" w:space="0" w:color="auto"/>
      </w:divBdr>
    </w:div>
    <w:div w:id="1052732001">
      <w:bodyDiv w:val="1"/>
      <w:marLeft w:val="0"/>
      <w:marRight w:val="0"/>
      <w:marTop w:val="0"/>
      <w:marBottom w:val="0"/>
      <w:divBdr>
        <w:top w:val="none" w:sz="0" w:space="0" w:color="auto"/>
        <w:left w:val="none" w:sz="0" w:space="0" w:color="auto"/>
        <w:bottom w:val="none" w:sz="0" w:space="0" w:color="auto"/>
        <w:right w:val="none" w:sz="0" w:space="0" w:color="auto"/>
      </w:divBdr>
    </w:div>
    <w:div w:id="1052995512">
      <w:bodyDiv w:val="1"/>
      <w:marLeft w:val="0"/>
      <w:marRight w:val="0"/>
      <w:marTop w:val="0"/>
      <w:marBottom w:val="0"/>
      <w:divBdr>
        <w:top w:val="none" w:sz="0" w:space="0" w:color="auto"/>
        <w:left w:val="none" w:sz="0" w:space="0" w:color="auto"/>
        <w:bottom w:val="none" w:sz="0" w:space="0" w:color="auto"/>
        <w:right w:val="none" w:sz="0" w:space="0" w:color="auto"/>
      </w:divBdr>
    </w:div>
    <w:div w:id="1263879417">
      <w:bodyDiv w:val="1"/>
      <w:marLeft w:val="0"/>
      <w:marRight w:val="0"/>
      <w:marTop w:val="0"/>
      <w:marBottom w:val="0"/>
      <w:divBdr>
        <w:top w:val="none" w:sz="0" w:space="0" w:color="auto"/>
        <w:left w:val="none" w:sz="0" w:space="0" w:color="auto"/>
        <w:bottom w:val="none" w:sz="0" w:space="0" w:color="auto"/>
        <w:right w:val="none" w:sz="0" w:space="0" w:color="auto"/>
      </w:divBdr>
    </w:div>
    <w:div w:id="1338077470">
      <w:bodyDiv w:val="1"/>
      <w:marLeft w:val="0"/>
      <w:marRight w:val="0"/>
      <w:marTop w:val="0"/>
      <w:marBottom w:val="0"/>
      <w:divBdr>
        <w:top w:val="none" w:sz="0" w:space="0" w:color="auto"/>
        <w:left w:val="none" w:sz="0" w:space="0" w:color="auto"/>
        <w:bottom w:val="none" w:sz="0" w:space="0" w:color="auto"/>
        <w:right w:val="none" w:sz="0" w:space="0" w:color="auto"/>
      </w:divBdr>
    </w:div>
    <w:div w:id="1514953230">
      <w:bodyDiv w:val="1"/>
      <w:marLeft w:val="0"/>
      <w:marRight w:val="0"/>
      <w:marTop w:val="0"/>
      <w:marBottom w:val="0"/>
      <w:divBdr>
        <w:top w:val="none" w:sz="0" w:space="0" w:color="auto"/>
        <w:left w:val="none" w:sz="0" w:space="0" w:color="auto"/>
        <w:bottom w:val="none" w:sz="0" w:space="0" w:color="auto"/>
        <w:right w:val="none" w:sz="0" w:space="0" w:color="auto"/>
      </w:divBdr>
    </w:div>
    <w:div w:id="1570505904">
      <w:bodyDiv w:val="1"/>
      <w:marLeft w:val="0"/>
      <w:marRight w:val="0"/>
      <w:marTop w:val="0"/>
      <w:marBottom w:val="0"/>
      <w:divBdr>
        <w:top w:val="none" w:sz="0" w:space="0" w:color="auto"/>
        <w:left w:val="none" w:sz="0" w:space="0" w:color="auto"/>
        <w:bottom w:val="none" w:sz="0" w:space="0" w:color="auto"/>
        <w:right w:val="none" w:sz="0" w:space="0" w:color="auto"/>
      </w:divBdr>
    </w:div>
    <w:div w:id="168659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pu.edu.ru/fpu/" TargetMode="Externa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hyperlink" Target="http://www.iprbookshop.ru/75832.html" TargetMode="External"/><Relationship Id="rId12" Type="http://schemas.openxmlformats.org/officeDocument/2006/relationships/hyperlink" Target="http://elibrary.ru/defaultx.asp"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er" Target="footer1.xml"/><Relationship Id="rId11" Type="http://schemas.openxmlformats.org/officeDocument/2006/relationships/hyperlink" Target="http://www.iprbookshop.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indow.edu.ru/resource/006/280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oluch.ru/archive/11/697/"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461F5-B40B-B143-89E6-3E596F540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3392</Words>
  <Characters>19341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Лидия Орлова</dc:creator>
  <cp:keywords/>
  <dc:description/>
  <cp:lastModifiedBy>Лидия Орлова</cp:lastModifiedBy>
  <cp:revision>3</cp:revision>
  <dcterms:created xsi:type="dcterms:W3CDTF">2022-03-29T15:29:00Z</dcterms:created>
  <dcterms:modified xsi:type="dcterms:W3CDTF">2022-03-29T15:37:00Z</dcterms:modified>
</cp:coreProperties>
</file>